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DA" w:rsidRPr="008D63DB" w:rsidRDefault="00800CDA">
      <w:pPr>
        <w:pStyle w:val="Ttulo1"/>
        <w:ind w:left="0" w:firstLine="0"/>
        <w:rPr>
          <w:rFonts w:ascii="Trebuchet MS" w:hAnsi="Trebuchet MS" w:cs="Trebuchet MS"/>
          <w:b/>
          <w:color w:val="000000" w:themeColor="text1"/>
        </w:rPr>
      </w:pPr>
      <w:bookmarkStart w:id="0" w:name="_GoBack"/>
      <w:bookmarkEnd w:id="0"/>
      <w:r w:rsidRPr="008D63DB">
        <w:rPr>
          <w:rFonts w:ascii="Trebuchet MS" w:hAnsi="Trebuchet MS" w:cs="Trebuchet MS"/>
          <w:b/>
          <w:color w:val="000000" w:themeColor="text1"/>
        </w:rPr>
        <w:t>CURSO DE LIDERANÇA IPB</w:t>
      </w:r>
    </w:p>
    <w:p w:rsidR="00800CDA" w:rsidRPr="008D63DB" w:rsidRDefault="00800CDA">
      <w:pPr>
        <w:pStyle w:val="Ttulo2"/>
        <w:ind w:left="0" w:firstLine="0"/>
        <w:rPr>
          <w:rFonts w:ascii="Trebuchet MS" w:hAnsi="Trebuchet MS" w:cs="Trebuchet MS"/>
          <w:color w:val="000000"/>
          <w:sz w:val="24"/>
          <w:szCs w:val="24"/>
        </w:rPr>
      </w:pPr>
      <w:r w:rsidRPr="008D63DB">
        <w:rPr>
          <w:rFonts w:ascii="Trebuchet MS" w:hAnsi="Trebuchet MS" w:cs="Trebuchet MS"/>
          <w:color w:val="000000"/>
          <w:sz w:val="24"/>
          <w:szCs w:val="24"/>
        </w:rPr>
        <w:t>COMO ESCOLHER PRESBÍTEROS</w:t>
      </w:r>
    </w:p>
    <w:p w:rsidR="00800CDA" w:rsidRPr="008D63DB" w:rsidRDefault="00800CDA">
      <w:pPr>
        <w:pStyle w:val="Ttulo2"/>
        <w:ind w:left="0" w:firstLine="0"/>
        <w:rPr>
          <w:rFonts w:ascii="Trebuchet MS" w:hAnsi="Trebuchet MS" w:cs="Trebuchet MS"/>
          <w:color w:val="000000"/>
          <w:sz w:val="24"/>
          <w:szCs w:val="24"/>
        </w:rPr>
      </w:pPr>
      <w:r w:rsidRPr="008D63DB">
        <w:rPr>
          <w:rFonts w:ascii="Trebuchet MS" w:hAnsi="Trebuchet MS" w:cs="Trebuchet MS"/>
          <w:color w:val="000000"/>
          <w:sz w:val="24"/>
          <w:szCs w:val="24"/>
        </w:rPr>
        <w:t>Palestra base: Pb. Solano Portela</w:t>
      </w:r>
    </w:p>
    <w:p w:rsidR="008D63DB" w:rsidRPr="008D63DB" w:rsidRDefault="008D63DB" w:rsidP="008D63DB">
      <w:pPr>
        <w:rPr>
          <w:sz w:val="24"/>
          <w:szCs w:val="24"/>
        </w:rPr>
      </w:pPr>
    </w:p>
    <w:p w:rsidR="00800CDA" w:rsidRPr="008D63DB" w:rsidRDefault="00800CDA">
      <w:pPr>
        <w:pStyle w:val="Ttulo1"/>
        <w:ind w:left="0" w:firstLine="0"/>
        <w:rPr>
          <w:rFonts w:ascii="Trebuchet MS" w:hAnsi="Trebuchet MS" w:cs="Trebuchet MS"/>
          <w:b/>
          <w:color w:val="000000" w:themeColor="text1"/>
        </w:rPr>
      </w:pPr>
      <w:r w:rsidRPr="008D63DB">
        <w:rPr>
          <w:rFonts w:ascii="Trebuchet MS" w:hAnsi="Trebuchet MS" w:cs="Trebuchet MS"/>
          <w:b/>
          <w:bCs/>
          <w:color w:val="000000" w:themeColor="text1"/>
        </w:rPr>
        <w:t>APRESENTAÇÃO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O CURSO DE LIDERAN</w:t>
      </w:r>
      <w:r w:rsidRPr="008D63DB">
        <w:rPr>
          <w:rFonts w:ascii="Arial" w:cs="Arial"/>
          <w:color w:val="404040"/>
          <w:sz w:val="24"/>
          <w:szCs w:val="24"/>
        </w:rPr>
        <w:t>Ç</w:t>
      </w:r>
      <w:r w:rsidRPr="008D63DB">
        <w:rPr>
          <w:rFonts w:ascii="Arial" w:cs="Arial"/>
          <w:color w:val="404040"/>
          <w:sz w:val="24"/>
          <w:szCs w:val="24"/>
        </w:rPr>
        <w:t xml:space="preserve">A DA IPB em 14 aulas: 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AULA 1 - LIDERAN</w:t>
      </w:r>
      <w:r w:rsidRPr="008D63DB">
        <w:rPr>
          <w:rFonts w:ascii="Arial" w:cs="Arial"/>
          <w:color w:val="404040"/>
          <w:sz w:val="24"/>
          <w:szCs w:val="24"/>
        </w:rPr>
        <w:t>Ç</w:t>
      </w:r>
      <w:r w:rsidRPr="008D63DB">
        <w:rPr>
          <w:rFonts w:ascii="Arial" w:cs="Arial"/>
          <w:color w:val="404040"/>
          <w:sz w:val="24"/>
          <w:szCs w:val="24"/>
        </w:rPr>
        <w:t xml:space="preserve">A PASTORAL 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AULA 2 - LIDERAN</w:t>
      </w:r>
      <w:r w:rsidRPr="008D63DB">
        <w:rPr>
          <w:rFonts w:ascii="Arial" w:cs="Arial"/>
          <w:color w:val="404040"/>
          <w:sz w:val="24"/>
          <w:szCs w:val="24"/>
        </w:rPr>
        <w:t>Ç</w:t>
      </w:r>
      <w:r w:rsidRPr="008D63DB">
        <w:rPr>
          <w:rFonts w:ascii="Arial" w:cs="Arial"/>
          <w:color w:val="404040"/>
          <w:sz w:val="24"/>
          <w:szCs w:val="24"/>
        </w:rPr>
        <w:t xml:space="preserve">A COMPARTILHADA </w:t>
      </w:r>
      <w:r w:rsidRPr="008D63DB">
        <w:rPr>
          <w:rFonts w:ascii="Arial" w:cs="Arial"/>
          <w:color w:val="404040"/>
          <w:sz w:val="24"/>
          <w:szCs w:val="24"/>
        </w:rPr>
        <w:t> 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AULA 3 - LIDERAN</w:t>
      </w:r>
      <w:r w:rsidRPr="008D63DB">
        <w:rPr>
          <w:rFonts w:ascii="Arial" w:cs="Arial"/>
          <w:color w:val="404040"/>
          <w:sz w:val="24"/>
          <w:szCs w:val="24"/>
        </w:rPr>
        <w:t>Ç</w:t>
      </w:r>
      <w:r w:rsidRPr="008D63DB">
        <w:rPr>
          <w:rFonts w:ascii="Arial" w:cs="Arial"/>
          <w:color w:val="404040"/>
          <w:sz w:val="24"/>
          <w:szCs w:val="24"/>
        </w:rPr>
        <w:t xml:space="preserve">A QUALIFICADA 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AULA 4 - LIDERAN</w:t>
      </w:r>
      <w:r w:rsidRPr="008D63DB">
        <w:rPr>
          <w:rFonts w:ascii="Arial" w:cs="Arial"/>
          <w:color w:val="404040"/>
          <w:sz w:val="24"/>
          <w:szCs w:val="24"/>
        </w:rPr>
        <w:t>Ç</w:t>
      </w:r>
      <w:r w:rsidRPr="008D63DB">
        <w:rPr>
          <w:rFonts w:ascii="Arial" w:cs="Arial"/>
          <w:color w:val="404040"/>
          <w:sz w:val="24"/>
          <w:szCs w:val="24"/>
        </w:rPr>
        <w:t xml:space="preserve">A QUALIFICADA II 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AULA 5 - LIDERAN</w:t>
      </w:r>
      <w:r w:rsidRPr="008D63DB">
        <w:rPr>
          <w:rFonts w:ascii="Arial" w:cs="Arial"/>
          <w:color w:val="404040"/>
          <w:sz w:val="24"/>
          <w:szCs w:val="24"/>
        </w:rPr>
        <w:t>Ç</w:t>
      </w:r>
      <w:r w:rsidRPr="008D63DB">
        <w:rPr>
          <w:rFonts w:ascii="Arial" w:cs="Arial"/>
          <w:color w:val="404040"/>
          <w:sz w:val="24"/>
          <w:szCs w:val="24"/>
        </w:rPr>
        <w:t>A SERVA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AULA 6 - LIDERAN</w:t>
      </w:r>
      <w:r w:rsidRPr="008D63DB">
        <w:rPr>
          <w:rFonts w:ascii="Arial" w:cs="Arial"/>
          <w:color w:val="404040"/>
          <w:sz w:val="24"/>
          <w:szCs w:val="24"/>
        </w:rPr>
        <w:t>Ç</w:t>
      </w:r>
      <w:r w:rsidRPr="008D63DB">
        <w:rPr>
          <w:rFonts w:ascii="Arial" w:cs="Arial"/>
          <w:color w:val="404040"/>
          <w:sz w:val="24"/>
          <w:szCs w:val="24"/>
        </w:rPr>
        <w:t xml:space="preserve">A MASCULINA 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 xml:space="preserve">AULA 7 - OS PRESB. E OS ENFERMOS 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 xml:space="preserve">AULA 8 - O ENSINO DE PEDRO 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AULA 9 - O ENSINO DE PAULO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AULA 10 - INSTRU</w:t>
      </w:r>
      <w:r w:rsidRPr="008D63DB">
        <w:rPr>
          <w:rFonts w:ascii="Arial" w:cs="Arial"/>
          <w:color w:val="404040"/>
          <w:sz w:val="24"/>
          <w:szCs w:val="24"/>
        </w:rPr>
        <w:t>ÇÕ</w:t>
      </w:r>
      <w:r w:rsidRPr="008D63DB">
        <w:rPr>
          <w:rFonts w:ascii="Arial" w:cs="Arial"/>
          <w:color w:val="404040"/>
          <w:sz w:val="24"/>
          <w:szCs w:val="24"/>
        </w:rPr>
        <w:t xml:space="preserve">ES A TITO 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AULA 11 - PANORAMA B</w:t>
      </w:r>
      <w:r w:rsidRPr="008D63DB">
        <w:rPr>
          <w:rFonts w:ascii="Arial" w:cs="Arial"/>
          <w:color w:val="404040"/>
          <w:sz w:val="24"/>
          <w:szCs w:val="24"/>
        </w:rPr>
        <w:t>Í</w:t>
      </w:r>
      <w:r w:rsidRPr="008D63DB">
        <w:rPr>
          <w:rFonts w:ascii="Arial" w:cs="Arial"/>
          <w:color w:val="404040"/>
          <w:sz w:val="24"/>
          <w:szCs w:val="24"/>
        </w:rPr>
        <w:t xml:space="preserve">BLICO 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AULA 12 - O PRESBITERATO NA HIST</w:t>
      </w:r>
      <w:r w:rsidRPr="008D63DB">
        <w:rPr>
          <w:rFonts w:ascii="Arial" w:cs="Arial"/>
          <w:color w:val="404040"/>
          <w:sz w:val="24"/>
          <w:szCs w:val="24"/>
        </w:rPr>
        <w:t>Ó</w:t>
      </w:r>
      <w:r w:rsidRPr="008D63DB">
        <w:rPr>
          <w:rFonts w:ascii="Arial" w:cs="Arial"/>
          <w:color w:val="404040"/>
          <w:sz w:val="24"/>
          <w:szCs w:val="24"/>
        </w:rPr>
        <w:t xml:space="preserve">RIA 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 xml:space="preserve">AULA 13 - COMO ESCOLHER PRESBITEROS 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AULA 14 - OS DEVERES DA IGREJA</w:t>
      </w:r>
    </w:p>
    <w:p w:rsidR="008D63DB" w:rsidRPr="008D63DB" w:rsidRDefault="008D63DB" w:rsidP="008D63DB">
      <w:pPr>
        <w:rPr>
          <w:sz w:val="24"/>
          <w:szCs w:val="24"/>
        </w:rPr>
      </w:pPr>
    </w:p>
    <w:p w:rsidR="00800CDA" w:rsidRPr="008D63DB" w:rsidRDefault="00800CDA">
      <w:pPr>
        <w:pStyle w:val="Ttulo1"/>
        <w:ind w:left="0" w:firstLine="0"/>
        <w:rPr>
          <w:rFonts w:ascii="Trebuchet MS" w:hAnsi="Trebuchet MS" w:cs="Trebuchet MS"/>
          <w:color w:val="000000" w:themeColor="text1"/>
        </w:rPr>
      </w:pPr>
      <w:r w:rsidRPr="008D63DB">
        <w:rPr>
          <w:rFonts w:ascii="Trebuchet MS" w:hAnsi="Trebuchet MS" w:cs="Trebuchet MS"/>
          <w:b/>
          <w:bCs/>
          <w:color w:val="000000" w:themeColor="text1"/>
        </w:rPr>
        <w:t>INTRODUÇÃO: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Atos 14.23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J</w:t>
      </w:r>
      <w:r w:rsidRPr="008D63DB">
        <w:rPr>
          <w:rFonts w:ascii="Arial" w:cs="Arial"/>
          <w:color w:val="404040"/>
          <w:sz w:val="24"/>
          <w:szCs w:val="24"/>
        </w:rPr>
        <w:t>á</w:t>
      </w:r>
      <w:r w:rsidRPr="008D63DB">
        <w:rPr>
          <w:rFonts w:ascii="Arial" w:cs="Arial"/>
          <w:color w:val="404040"/>
          <w:sz w:val="24"/>
          <w:szCs w:val="24"/>
        </w:rPr>
        <w:t xml:space="preserve"> vimos que dentro da administra</w:t>
      </w:r>
      <w:r w:rsidRPr="008D63DB">
        <w:rPr>
          <w:rFonts w:ascii="Arial" w:cs="Arial"/>
          <w:color w:val="404040"/>
          <w:sz w:val="24"/>
          <w:szCs w:val="24"/>
        </w:rPr>
        <w:t>çã</w:t>
      </w:r>
      <w:r w:rsidRPr="008D63DB">
        <w:rPr>
          <w:rFonts w:ascii="Arial" w:cs="Arial"/>
          <w:color w:val="404040"/>
          <w:sz w:val="24"/>
          <w:szCs w:val="24"/>
        </w:rPr>
        <w:t>o do povo de Deus a figura do anci</w:t>
      </w:r>
      <w:r w:rsidRPr="008D63DB">
        <w:rPr>
          <w:rFonts w:ascii="Arial" w:cs="Arial"/>
          <w:color w:val="404040"/>
          <w:sz w:val="24"/>
          <w:szCs w:val="24"/>
        </w:rPr>
        <w:t>ã</w:t>
      </w:r>
      <w:r w:rsidRPr="008D63DB">
        <w:rPr>
          <w:rFonts w:ascii="Arial" w:cs="Arial"/>
          <w:color w:val="404040"/>
          <w:sz w:val="24"/>
          <w:szCs w:val="24"/>
        </w:rPr>
        <w:t>o (presb</w:t>
      </w:r>
      <w:r w:rsidRPr="008D63DB">
        <w:rPr>
          <w:rFonts w:ascii="Arial" w:cs="Arial"/>
          <w:color w:val="404040"/>
          <w:sz w:val="24"/>
          <w:szCs w:val="24"/>
        </w:rPr>
        <w:t>í</w:t>
      </w:r>
      <w:r w:rsidRPr="008D63DB">
        <w:rPr>
          <w:rFonts w:ascii="Arial" w:cs="Arial"/>
          <w:color w:val="404040"/>
          <w:sz w:val="24"/>
          <w:szCs w:val="24"/>
        </w:rPr>
        <w:t>tero) sempre esteve presente, desde a congrega</w:t>
      </w:r>
      <w:r w:rsidRPr="008D63DB">
        <w:rPr>
          <w:rFonts w:ascii="Arial" w:cs="Arial"/>
          <w:color w:val="404040"/>
          <w:sz w:val="24"/>
          <w:szCs w:val="24"/>
        </w:rPr>
        <w:t>çã</w:t>
      </w:r>
      <w:r w:rsidRPr="008D63DB">
        <w:rPr>
          <w:rFonts w:ascii="Arial" w:cs="Arial"/>
          <w:color w:val="404040"/>
          <w:sz w:val="24"/>
          <w:szCs w:val="24"/>
        </w:rPr>
        <w:t>o do deserto (Mo</w:t>
      </w:r>
      <w:r w:rsidRPr="008D63DB">
        <w:rPr>
          <w:rFonts w:ascii="Arial" w:cs="Arial"/>
          <w:color w:val="404040"/>
          <w:sz w:val="24"/>
          <w:szCs w:val="24"/>
        </w:rPr>
        <w:t>í</w:t>
      </w:r>
      <w:r w:rsidRPr="008D63DB">
        <w:rPr>
          <w:rFonts w:ascii="Arial" w:cs="Arial"/>
          <w:color w:val="404040"/>
          <w:sz w:val="24"/>
          <w:szCs w:val="24"/>
        </w:rPr>
        <w:t>ses).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Com a organiza</w:t>
      </w:r>
      <w:r w:rsidRPr="008D63DB">
        <w:rPr>
          <w:rFonts w:ascii="Arial" w:cs="Arial"/>
          <w:color w:val="404040"/>
          <w:sz w:val="24"/>
          <w:szCs w:val="24"/>
        </w:rPr>
        <w:t>çã</w:t>
      </w:r>
      <w:r w:rsidRPr="008D63DB">
        <w:rPr>
          <w:rFonts w:ascii="Arial" w:cs="Arial"/>
          <w:color w:val="404040"/>
          <w:sz w:val="24"/>
          <w:szCs w:val="24"/>
        </w:rPr>
        <w:t>o da igreja crist</w:t>
      </w:r>
      <w:r w:rsidRPr="008D63DB">
        <w:rPr>
          <w:rFonts w:ascii="Arial" w:cs="Arial"/>
          <w:color w:val="404040"/>
          <w:sz w:val="24"/>
          <w:szCs w:val="24"/>
        </w:rPr>
        <w:t>ã</w:t>
      </w:r>
      <w:r w:rsidRPr="008D63DB">
        <w:rPr>
          <w:rFonts w:ascii="Arial" w:cs="Arial"/>
          <w:color w:val="404040"/>
          <w:sz w:val="24"/>
          <w:szCs w:val="24"/>
        </w:rPr>
        <w:t xml:space="preserve"> num contexto gent</w:t>
      </w:r>
      <w:r w:rsidRPr="008D63DB">
        <w:rPr>
          <w:rFonts w:ascii="Arial" w:cs="Arial"/>
          <w:color w:val="404040"/>
          <w:sz w:val="24"/>
          <w:szCs w:val="24"/>
        </w:rPr>
        <w:t>í</w:t>
      </w:r>
      <w:r w:rsidRPr="008D63DB">
        <w:rPr>
          <w:rFonts w:ascii="Arial" w:cs="Arial"/>
          <w:color w:val="404040"/>
          <w:sz w:val="24"/>
          <w:szCs w:val="24"/>
        </w:rPr>
        <w:t>lico, vemos que administra</w:t>
      </w:r>
      <w:r w:rsidRPr="008D63DB">
        <w:rPr>
          <w:rFonts w:ascii="Arial" w:cs="Arial"/>
          <w:color w:val="404040"/>
          <w:sz w:val="24"/>
          <w:szCs w:val="24"/>
        </w:rPr>
        <w:t>çã</w:t>
      </w:r>
      <w:r w:rsidRPr="008D63DB">
        <w:rPr>
          <w:rFonts w:ascii="Arial" w:cs="Arial"/>
          <w:color w:val="404040"/>
          <w:sz w:val="24"/>
          <w:szCs w:val="24"/>
        </w:rPr>
        <w:t>o e pastoreio das igrejas foi planejado para ser realizado atrav</w:t>
      </w:r>
      <w:r w:rsidRPr="008D63DB">
        <w:rPr>
          <w:rFonts w:ascii="Arial" w:cs="Arial"/>
          <w:color w:val="404040"/>
          <w:sz w:val="24"/>
          <w:szCs w:val="24"/>
        </w:rPr>
        <w:t>é</w:t>
      </w:r>
      <w:r w:rsidRPr="008D63DB">
        <w:rPr>
          <w:rFonts w:ascii="Arial" w:cs="Arial"/>
          <w:color w:val="404040"/>
          <w:sz w:val="24"/>
          <w:szCs w:val="24"/>
        </w:rPr>
        <w:t>s da figura dos presb</w:t>
      </w:r>
      <w:r w:rsidRPr="008D63DB">
        <w:rPr>
          <w:rFonts w:ascii="Arial" w:cs="Arial"/>
          <w:color w:val="404040"/>
          <w:sz w:val="24"/>
          <w:szCs w:val="24"/>
        </w:rPr>
        <w:t>í</w:t>
      </w:r>
      <w:r w:rsidRPr="008D63DB">
        <w:rPr>
          <w:rFonts w:ascii="Arial" w:cs="Arial"/>
          <w:color w:val="404040"/>
          <w:sz w:val="24"/>
          <w:szCs w:val="24"/>
        </w:rPr>
        <w:t>teros.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O ap</w:t>
      </w:r>
      <w:r w:rsidRPr="008D63DB">
        <w:rPr>
          <w:rFonts w:ascii="Arial" w:cs="Arial"/>
          <w:color w:val="404040"/>
          <w:sz w:val="24"/>
          <w:szCs w:val="24"/>
        </w:rPr>
        <w:t>ó</w:t>
      </w:r>
      <w:r w:rsidRPr="008D63DB">
        <w:rPr>
          <w:rFonts w:ascii="Arial" w:cs="Arial"/>
          <w:color w:val="404040"/>
          <w:sz w:val="24"/>
          <w:szCs w:val="24"/>
        </w:rPr>
        <w:t>stolo Paulo gasta razo</w:t>
      </w:r>
      <w:r w:rsidRPr="008D63DB">
        <w:rPr>
          <w:rFonts w:ascii="Arial" w:cs="Arial"/>
          <w:color w:val="404040"/>
          <w:sz w:val="24"/>
          <w:szCs w:val="24"/>
        </w:rPr>
        <w:t>á</w:t>
      </w:r>
      <w:r w:rsidRPr="008D63DB">
        <w:rPr>
          <w:rFonts w:ascii="Arial" w:cs="Arial"/>
          <w:color w:val="404040"/>
          <w:sz w:val="24"/>
          <w:szCs w:val="24"/>
        </w:rPr>
        <w:t>vel tempo para ensinar princ</w:t>
      </w:r>
      <w:r w:rsidRPr="008D63DB">
        <w:rPr>
          <w:rFonts w:ascii="Arial" w:cs="Arial"/>
          <w:color w:val="404040"/>
          <w:sz w:val="24"/>
          <w:szCs w:val="24"/>
        </w:rPr>
        <w:t>í</w:t>
      </w:r>
      <w:r w:rsidRPr="008D63DB">
        <w:rPr>
          <w:rFonts w:ascii="Arial" w:cs="Arial"/>
          <w:color w:val="404040"/>
          <w:sz w:val="24"/>
          <w:szCs w:val="24"/>
        </w:rPr>
        <w:t>pios e deixar normas para que em cada igreja haja presb</w:t>
      </w:r>
      <w:r w:rsidRPr="008D63DB">
        <w:rPr>
          <w:rFonts w:ascii="Arial" w:cs="Arial"/>
          <w:color w:val="404040"/>
          <w:sz w:val="24"/>
          <w:szCs w:val="24"/>
        </w:rPr>
        <w:t>í</w:t>
      </w:r>
      <w:r w:rsidRPr="008D63DB">
        <w:rPr>
          <w:rFonts w:ascii="Arial" w:cs="Arial"/>
          <w:color w:val="404040"/>
          <w:sz w:val="24"/>
          <w:szCs w:val="24"/>
        </w:rPr>
        <w:t>teros constitu</w:t>
      </w:r>
      <w:r w:rsidRPr="008D63DB">
        <w:rPr>
          <w:rFonts w:ascii="Arial" w:cs="Arial"/>
          <w:color w:val="404040"/>
          <w:sz w:val="24"/>
          <w:szCs w:val="24"/>
        </w:rPr>
        <w:t>í</w:t>
      </w:r>
      <w:r w:rsidRPr="008D63DB">
        <w:rPr>
          <w:rFonts w:ascii="Arial" w:cs="Arial"/>
          <w:color w:val="404040"/>
          <w:sz w:val="24"/>
          <w:szCs w:val="24"/>
        </w:rPr>
        <w:t>dos.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Mas como escolher presb</w:t>
      </w:r>
      <w:r w:rsidRPr="008D63DB">
        <w:rPr>
          <w:rFonts w:ascii="Arial" w:cs="Arial"/>
          <w:color w:val="404040"/>
          <w:sz w:val="24"/>
          <w:szCs w:val="24"/>
        </w:rPr>
        <w:t>í</w:t>
      </w:r>
      <w:r w:rsidRPr="008D63DB">
        <w:rPr>
          <w:rFonts w:ascii="Arial" w:cs="Arial"/>
          <w:color w:val="404040"/>
          <w:sz w:val="24"/>
          <w:szCs w:val="24"/>
        </w:rPr>
        <w:t>teros?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Dentro da palestra do Pb. Solano, resumidamente, ele apresenta 7 pontos:</w:t>
      </w:r>
    </w:p>
    <w:p w:rsidR="00800CDA" w:rsidRPr="008D63DB" w:rsidRDefault="00800CDA" w:rsidP="008D63DB">
      <w:pPr>
        <w:pStyle w:val="Ttulo2"/>
        <w:numPr>
          <w:ilvl w:val="0"/>
          <w:numId w:val="1"/>
        </w:numPr>
        <w:ind w:left="540" w:hanging="540"/>
        <w:jc w:val="both"/>
        <w:rPr>
          <w:rFonts w:ascii="Arial" w:cs="Arial"/>
          <w:i/>
          <w:iCs/>
          <w:color w:val="404040"/>
          <w:sz w:val="24"/>
          <w:szCs w:val="24"/>
        </w:rPr>
      </w:pPr>
      <w:r w:rsidRPr="008D63DB">
        <w:rPr>
          <w:rFonts w:ascii="Arial" w:cs="Arial"/>
          <w:i/>
          <w:iCs/>
          <w:color w:val="404040"/>
          <w:sz w:val="24"/>
          <w:szCs w:val="24"/>
        </w:rPr>
        <w:t>De modo cuidadoso;</w:t>
      </w:r>
    </w:p>
    <w:p w:rsidR="00800CDA" w:rsidRPr="008D63DB" w:rsidRDefault="00800CDA" w:rsidP="008D63DB">
      <w:pPr>
        <w:pStyle w:val="Ttulo2"/>
        <w:numPr>
          <w:ilvl w:val="0"/>
          <w:numId w:val="1"/>
        </w:numPr>
        <w:ind w:left="540" w:hanging="540"/>
        <w:jc w:val="both"/>
        <w:rPr>
          <w:rFonts w:ascii="Arial" w:cs="Arial"/>
          <w:i/>
          <w:iCs/>
          <w:color w:val="404040"/>
          <w:sz w:val="24"/>
          <w:szCs w:val="24"/>
        </w:rPr>
      </w:pPr>
      <w:r w:rsidRPr="008D63DB">
        <w:rPr>
          <w:rFonts w:ascii="Arial" w:cs="Arial"/>
          <w:i/>
          <w:iCs/>
          <w:color w:val="404040"/>
          <w:sz w:val="24"/>
          <w:szCs w:val="24"/>
        </w:rPr>
        <w:t>Que tenham o desejo evidente de ser presb</w:t>
      </w:r>
      <w:r w:rsidRPr="008D63DB">
        <w:rPr>
          <w:rFonts w:ascii="Arial" w:cs="Arial"/>
          <w:i/>
          <w:iCs/>
          <w:color w:val="404040"/>
          <w:sz w:val="24"/>
          <w:szCs w:val="24"/>
        </w:rPr>
        <w:t>í</w:t>
      </w:r>
      <w:r w:rsidRPr="008D63DB">
        <w:rPr>
          <w:rFonts w:ascii="Arial" w:cs="Arial"/>
          <w:i/>
          <w:iCs/>
          <w:color w:val="404040"/>
          <w:sz w:val="24"/>
          <w:szCs w:val="24"/>
        </w:rPr>
        <w:t>tero;</w:t>
      </w:r>
    </w:p>
    <w:p w:rsidR="00800CDA" w:rsidRPr="008D63DB" w:rsidRDefault="00800CDA" w:rsidP="008D63DB">
      <w:pPr>
        <w:pStyle w:val="Ttulo2"/>
        <w:numPr>
          <w:ilvl w:val="0"/>
          <w:numId w:val="1"/>
        </w:numPr>
        <w:ind w:left="540" w:hanging="540"/>
        <w:jc w:val="both"/>
        <w:rPr>
          <w:rFonts w:ascii="Arial" w:cs="Arial"/>
          <w:i/>
          <w:iCs/>
          <w:color w:val="404040"/>
          <w:sz w:val="24"/>
          <w:szCs w:val="24"/>
        </w:rPr>
      </w:pPr>
      <w:r w:rsidRPr="008D63DB">
        <w:rPr>
          <w:rFonts w:ascii="Arial" w:cs="Arial"/>
          <w:i/>
          <w:iCs/>
          <w:color w:val="404040"/>
          <w:sz w:val="24"/>
          <w:szCs w:val="24"/>
        </w:rPr>
        <w:t>Atrav</w:t>
      </w:r>
      <w:r w:rsidRPr="008D63DB">
        <w:rPr>
          <w:rFonts w:ascii="Arial" w:cs="Arial"/>
          <w:i/>
          <w:iCs/>
          <w:color w:val="404040"/>
          <w:sz w:val="24"/>
          <w:szCs w:val="24"/>
        </w:rPr>
        <w:t>é</w:t>
      </w:r>
      <w:r w:rsidRPr="008D63DB">
        <w:rPr>
          <w:rFonts w:ascii="Arial" w:cs="Arial"/>
          <w:i/>
          <w:iCs/>
          <w:color w:val="404040"/>
          <w:sz w:val="24"/>
          <w:szCs w:val="24"/>
        </w:rPr>
        <w:t>s da elei</w:t>
      </w:r>
      <w:r w:rsidRPr="008D63DB">
        <w:rPr>
          <w:rFonts w:ascii="Arial" w:cs="Arial"/>
          <w:i/>
          <w:iCs/>
          <w:color w:val="404040"/>
          <w:sz w:val="24"/>
          <w:szCs w:val="24"/>
        </w:rPr>
        <w:t>çã</w:t>
      </w:r>
      <w:r w:rsidRPr="008D63DB">
        <w:rPr>
          <w:rFonts w:ascii="Arial" w:cs="Arial"/>
          <w:i/>
          <w:iCs/>
          <w:color w:val="404040"/>
          <w:sz w:val="24"/>
          <w:szCs w:val="24"/>
        </w:rPr>
        <w:t>o;</w:t>
      </w:r>
    </w:p>
    <w:p w:rsidR="00800CDA" w:rsidRPr="008D63DB" w:rsidRDefault="00800CDA" w:rsidP="008D63DB">
      <w:pPr>
        <w:pStyle w:val="Ttulo2"/>
        <w:numPr>
          <w:ilvl w:val="0"/>
          <w:numId w:val="1"/>
        </w:numPr>
        <w:ind w:left="540" w:hanging="540"/>
        <w:jc w:val="both"/>
        <w:rPr>
          <w:rFonts w:ascii="Arial" w:cs="Arial"/>
          <w:i/>
          <w:iCs/>
          <w:color w:val="404040"/>
          <w:sz w:val="24"/>
          <w:szCs w:val="24"/>
        </w:rPr>
      </w:pPr>
      <w:r w:rsidRPr="008D63DB">
        <w:rPr>
          <w:rFonts w:ascii="Arial" w:cs="Arial"/>
          <w:i/>
          <w:iCs/>
          <w:color w:val="404040"/>
          <w:sz w:val="24"/>
          <w:szCs w:val="24"/>
        </w:rPr>
        <w:t>Ap</w:t>
      </w:r>
      <w:r w:rsidRPr="008D63DB">
        <w:rPr>
          <w:rFonts w:ascii="Arial" w:cs="Arial"/>
          <w:i/>
          <w:iCs/>
          <w:color w:val="404040"/>
          <w:sz w:val="24"/>
          <w:szCs w:val="24"/>
        </w:rPr>
        <w:t>ó</w:t>
      </w:r>
      <w:r w:rsidRPr="008D63DB">
        <w:rPr>
          <w:rFonts w:ascii="Arial" w:cs="Arial"/>
          <w:i/>
          <w:iCs/>
          <w:color w:val="404040"/>
          <w:sz w:val="24"/>
          <w:szCs w:val="24"/>
        </w:rPr>
        <w:t>s passos pr</w:t>
      </w:r>
      <w:r w:rsidRPr="008D63DB">
        <w:rPr>
          <w:rFonts w:ascii="Arial" w:cs="Arial"/>
          <w:i/>
          <w:iCs/>
          <w:color w:val="404040"/>
          <w:sz w:val="24"/>
          <w:szCs w:val="24"/>
        </w:rPr>
        <w:t>é</w:t>
      </w:r>
      <w:r w:rsidRPr="008D63DB">
        <w:rPr>
          <w:rFonts w:ascii="Arial" w:cs="Arial"/>
          <w:i/>
          <w:iCs/>
          <w:color w:val="404040"/>
          <w:sz w:val="24"/>
          <w:szCs w:val="24"/>
        </w:rPr>
        <w:t>vios dados pelo conselho;</w:t>
      </w:r>
    </w:p>
    <w:p w:rsidR="00800CDA" w:rsidRPr="008D63DB" w:rsidRDefault="00800CDA" w:rsidP="008D63DB">
      <w:pPr>
        <w:pStyle w:val="Ttulo2"/>
        <w:numPr>
          <w:ilvl w:val="0"/>
          <w:numId w:val="1"/>
        </w:numPr>
        <w:ind w:left="540" w:hanging="540"/>
        <w:jc w:val="both"/>
        <w:rPr>
          <w:rFonts w:ascii="Arial" w:cs="Arial"/>
          <w:i/>
          <w:iCs/>
          <w:color w:val="404040"/>
          <w:sz w:val="24"/>
          <w:szCs w:val="24"/>
        </w:rPr>
      </w:pPr>
      <w:r w:rsidRPr="008D63DB">
        <w:rPr>
          <w:rFonts w:ascii="Arial" w:cs="Arial"/>
          <w:i/>
          <w:iCs/>
          <w:color w:val="404040"/>
          <w:sz w:val="24"/>
          <w:szCs w:val="24"/>
        </w:rPr>
        <w:t xml:space="preserve">Em </w:t>
      </w:r>
      <w:r w:rsidR="008D63DB" w:rsidRPr="008D63DB">
        <w:rPr>
          <w:rFonts w:ascii="Arial" w:cs="Arial"/>
          <w:i/>
          <w:iCs/>
          <w:color w:val="404040"/>
          <w:sz w:val="24"/>
          <w:szCs w:val="24"/>
        </w:rPr>
        <w:t>Assembleia</w:t>
      </w:r>
      <w:r w:rsidRPr="008D63DB">
        <w:rPr>
          <w:rFonts w:ascii="Arial" w:cs="Arial"/>
          <w:i/>
          <w:iCs/>
          <w:color w:val="404040"/>
          <w:sz w:val="24"/>
          <w:szCs w:val="24"/>
        </w:rPr>
        <w:t xml:space="preserve"> de acordo com a CI-IPB;</w:t>
      </w:r>
    </w:p>
    <w:p w:rsidR="00800CDA" w:rsidRPr="008D63DB" w:rsidRDefault="00800CDA" w:rsidP="008D63DB">
      <w:pPr>
        <w:pStyle w:val="Ttulo2"/>
        <w:numPr>
          <w:ilvl w:val="0"/>
          <w:numId w:val="1"/>
        </w:numPr>
        <w:ind w:left="540" w:hanging="540"/>
        <w:jc w:val="both"/>
        <w:rPr>
          <w:rFonts w:ascii="Arial" w:cs="Arial"/>
          <w:i/>
          <w:iCs/>
          <w:color w:val="404040"/>
          <w:sz w:val="24"/>
          <w:szCs w:val="24"/>
        </w:rPr>
      </w:pPr>
      <w:r w:rsidRPr="008D63DB">
        <w:rPr>
          <w:rFonts w:ascii="Arial" w:cs="Arial"/>
          <w:i/>
          <w:iCs/>
          <w:color w:val="404040"/>
          <w:sz w:val="24"/>
          <w:szCs w:val="24"/>
        </w:rPr>
        <w:t>Que sejam experimentados;</w:t>
      </w:r>
    </w:p>
    <w:p w:rsidR="00800CDA" w:rsidRPr="008D63DB" w:rsidRDefault="00800CDA" w:rsidP="008D63DB">
      <w:pPr>
        <w:pStyle w:val="Ttulo2"/>
        <w:numPr>
          <w:ilvl w:val="0"/>
          <w:numId w:val="1"/>
        </w:numPr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i/>
          <w:iCs/>
          <w:color w:val="404040"/>
          <w:sz w:val="24"/>
          <w:szCs w:val="24"/>
        </w:rPr>
        <w:t>Que estejam dispostos a cumprir seus votos</w:t>
      </w:r>
      <w:r w:rsidRPr="008D63DB">
        <w:rPr>
          <w:rFonts w:ascii="Arial" w:cs="Arial"/>
          <w:color w:val="404040"/>
          <w:sz w:val="24"/>
          <w:szCs w:val="24"/>
        </w:rPr>
        <w:t>.</w:t>
      </w:r>
    </w:p>
    <w:p w:rsidR="00800CDA" w:rsidRPr="008D63DB" w:rsidRDefault="00800CDA" w:rsidP="008D63DB">
      <w:pPr>
        <w:pStyle w:val="Ttulo2"/>
        <w:ind w:left="0" w:firstLine="0"/>
        <w:jc w:val="both"/>
        <w:rPr>
          <w:rFonts w:ascii="Arial" w:cs="Arial"/>
          <w:color w:val="404040"/>
          <w:sz w:val="24"/>
          <w:szCs w:val="24"/>
        </w:rPr>
      </w:pP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</w:p>
    <w:p w:rsidR="00800CDA" w:rsidRPr="008D63DB" w:rsidRDefault="00800CDA">
      <w:pPr>
        <w:pStyle w:val="Ttulo1"/>
        <w:ind w:left="0" w:firstLine="0"/>
        <w:rPr>
          <w:rFonts w:ascii="Trebuchet MS" w:hAnsi="Trebuchet MS" w:cs="Trebuchet MS"/>
          <w:color w:val="000000" w:themeColor="text1"/>
        </w:rPr>
      </w:pPr>
      <w:r w:rsidRPr="008D63DB">
        <w:rPr>
          <w:rFonts w:ascii="Trebuchet MS" w:hAnsi="Trebuchet MS" w:cs="Trebuchet MS"/>
          <w:b/>
          <w:bCs/>
          <w:color w:val="000000" w:themeColor="text1"/>
        </w:rPr>
        <w:lastRenderedPageBreak/>
        <w:t>COMO ESCOLHER OS OFICIAIS DA IGREJA: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Por</w:t>
      </w:r>
      <w:r w:rsidRPr="008D63DB">
        <w:rPr>
          <w:rFonts w:ascii="Arial" w:cs="Arial"/>
          <w:color w:val="404040"/>
          <w:sz w:val="24"/>
          <w:szCs w:val="24"/>
        </w:rPr>
        <w:t>é</w:t>
      </w:r>
      <w:r w:rsidRPr="008D63DB">
        <w:rPr>
          <w:rFonts w:ascii="Arial" w:cs="Arial"/>
          <w:color w:val="404040"/>
          <w:sz w:val="24"/>
          <w:szCs w:val="24"/>
        </w:rPr>
        <w:t>m, considero alguns outros pontos: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A escolha de presb</w:t>
      </w:r>
      <w:r w:rsidRPr="008D63DB">
        <w:rPr>
          <w:rFonts w:ascii="Arial" w:cs="Arial"/>
          <w:color w:val="404040"/>
          <w:sz w:val="24"/>
          <w:szCs w:val="24"/>
        </w:rPr>
        <w:t>í</w:t>
      </w:r>
      <w:r w:rsidRPr="008D63DB">
        <w:rPr>
          <w:rFonts w:ascii="Arial" w:cs="Arial"/>
          <w:color w:val="404040"/>
          <w:sz w:val="24"/>
          <w:szCs w:val="24"/>
        </w:rPr>
        <w:t>teros/di</w:t>
      </w:r>
      <w:r w:rsidRPr="008D63DB">
        <w:rPr>
          <w:rFonts w:ascii="Arial" w:cs="Arial"/>
          <w:color w:val="404040"/>
          <w:sz w:val="24"/>
          <w:szCs w:val="24"/>
        </w:rPr>
        <w:t>á</w:t>
      </w:r>
      <w:r w:rsidRPr="008D63DB">
        <w:rPr>
          <w:rFonts w:ascii="Arial" w:cs="Arial"/>
          <w:color w:val="404040"/>
          <w:sz w:val="24"/>
          <w:szCs w:val="24"/>
        </w:rPr>
        <w:t>conos exige a observ</w:t>
      </w:r>
      <w:r w:rsidRPr="008D63DB">
        <w:rPr>
          <w:rFonts w:ascii="Arial" w:cs="Arial"/>
          <w:color w:val="404040"/>
          <w:sz w:val="24"/>
          <w:szCs w:val="24"/>
        </w:rPr>
        <w:t>â</w:t>
      </w:r>
      <w:r w:rsidRPr="008D63DB">
        <w:rPr>
          <w:rFonts w:ascii="Arial" w:cs="Arial"/>
          <w:color w:val="404040"/>
          <w:sz w:val="24"/>
          <w:szCs w:val="24"/>
        </w:rPr>
        <w:t>ncia de crit</w:t>
      </w:r>
      <w:r w:rsidRPr="008D63DB">
        <w:rPr>
          <w:rFonts w:ascii="Arial" w:cs="Arial"/>
          <w:color w:val="404040"/>
          <w:sz w:val="24"/>
          <w:szCs w:val="24"/>
        </w:rPr>
        <w:t>é</w:t>
      </w:r>
      <w:r w:rsidRPr="008D63DB">
        <w:rPr>
          <w:rFonts w:ascii="Arial" w:cs="Arial"/>
          <w:color w:val="404040"/>
          <w:sz w:val="24"/>
          <w:szCs w:val="24"/>
        </w:rPr>
        <w:t>rios: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 xml:space="preserve">I </w:t>
      </w:r>
      <w:r w:rsidRPr="008D63DB">
        <w:rPr>
          <w:rFonts w:ascii="Arial" w:cs="Arial"/>
          <w:color w:val="404040"/>
          <w:sz w:val="24"/>
          <w:szCs w:val="24"/>
        </w:rPr>
        <w:t>–</w:t>
      </w:r>
      <w:r w:rsidRPr="008D63DB">
        <w:rPr>
          <w:rFonts w:ascii="Arial" w:cs="Arial"/>
          <w:color w:val="404040"/>
          <w:sz w:val="24"/>
          <w:szCs w:val="24"/>
        </w:rPr>
        <w:t xml:space="preserve"> B</w:t>
      </w:r>
      <w:r w:rsidRPr="008D63DB">
        <w:rPr>
          <w:rFonts w:ascii="Arial" w:cs="Arial"/>
          <w:color w:val="404040"/>
          <w:sz w:val="24"/>
          <w:szCs w:val="24"/>
        </w:rPr>
        <w:t>Í</w:t>
      </w:r>
      <w:r w:rsidRPr="008D63DB">
        <w:rPr>
          <w:rFonts w:ascii="Arial" w:cs="Arial"/>
          <w:color w:val="404040"/>
          <w:sz w:val="24"/>
          <w:szCs w:val="24"/>
        </w:rPr>
        <w:t>BLICOS;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 xml:space="preserve">II </w:t>
      </w:r>
      <w:r w:rsidRPr="008D63DB">
        <w:rPr>
          <w:rFonts w:ascii="Arial" w:cs="Arial"/>
          <w:color w:val="404040"/>
          <w:sz w:val="24"/>
          <w:szCs w:val="24"/>
        </w:rPr>
        <w:t>–</w:t>
      </w:r>
      <w:r w:rsidRPr="008D63DB">
        <w:rPr>
          <w:rFonts w:ascii="Arial" w:cs="Arial"/>
          <w:color w:val="404040"/>
          <w:sz w:val="24"/>
          <w:szCs w:val="24"/>
        </w:rPr>
        <w:t xml:space="preserve"> CONSTITUCIONAIS;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</w:p>
    <w:p w:rsidR="00800CDA" w:rsidRPr="008D63DB" w:rsidRDefault="00800CDA" w:rsidP="008D63DB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 xml:space="preserve">III </w:t>
      </w:r>
      <w:r w:rsidRPr="008D63DB">
        <w:rPr>
          <w:rFonts w:ascii="Arial" w:cs="Arial"/>
          <w:color w:val="404040"/>
          <w:sz w:val="24"/>
          <w:szCs w:val="24"/>
        </w:rPr>
        <w:t>–</w:t>
      </w:r>
      <w:r w:rsidRPr="008D63DB">
        <w:rPr>
          <w:rFonts w:ascii="Arial" w:cs="Arial"/>
          <w:color w:val="404040"/>
          <w:sz w:val="24"/>
          <w:szCs w:val="24"/>
        </w:rPr>
        <w:t xml:space="preserve"> DOUTRIN</w:t>
      </w:r>
      <w:r w:rsidRPr="008D63DB">
        <w:rPr>
          <w:rFonts w:ascii="Arial" w:cs="Arial"/>
          <w:color w:val="404040"/>
          <w:sz w:val="24"/>
          <w:szCs w:val="24"/>
        </w:rPr>
        <w:t>Á</w:t>
      </w:r>
      <w:r w:rsidRPr="008D63DB">
        <w:rPr>
          <w:rFonts w:ascii="Arial" w:cs="Arial"/>
          <w:color w:val="404040"/>
          <w:sz w:val="24"/>
          <w:szCs w:val="24"/>
        </w:rPr>
        <w:t>RIOS;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</w:p>
    <w:p w:rsidR="008D63DB" w:rsidRPr="008D63DB" w:rsidRDefault="00800CDA" w:rsidP="008D63DB">
      <w:pPr>
        <w:pStyle w:val="Ttulo1"/>
        <w:ind w:left="0" w:firstLine="0"/>
        <w:rPr>
          <w:rFonts w:ascii="Trebuchet MS" w:hAnsi="Trebuchet MS" w:cs="Trebuchet MS"/>
          <w:b/>
          <w:bCs/>
          <w:color w:val="000000" w:themeColor="text1"/>
        </w:rPr>
      </w:pPr>
      <w:r w:rsidRPr="008D63DB">
        <w:rPr>
          <w:rFonts w:ascii="Trebuchet MS" w:hAnsi="Trebuchet MS" w:cs="Trebuchet MS"/>
          <w:b/>
          <w:bCs/>
          <w:color w:val="000000" w:themeColor="text1"/>
        </w:rPr>
        <w:t>COMO ESCOLHER OFICIAIS: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 xml:space="preserve">I </w:t>
      </w:r>
      <w:r w:rsidRPr="008D63DB">
        <w:rPr>
          <w:rFonts w:ascii="Arial" w:cs="Arial"/>
          <w:color w:val="404040"/>
          <w:sz w:val="24"/>
          <w:szCs w:val="24"/>
        </w:rPr>
        <w:t>–</w:t>
      </w:r>
      <w:r w:rsidRPr="008D63DB">
        <w:rPr>
          <w:rFonts w:ascii="Arial" w:cs="Arial"/>
          <w:color w:val="404040"/>
          <w:sz w:val="24"/>
          <w:szCs w:val="24"/>
        </w:rPr>
        <w:t xml:space="preserve"> CRIT</w:t>
      </w:r>
      <w:r w:rsidRPr="008D63DB">
        <w:rPr>
          <w:rFonts w:ascii="Arial" w:cs="Arial"/>
          <w:color w:val="404040"/>
          <w:sz w:val="24"/>
          <w:szCs w:val="24"/>
        </w:rPr>
        <w:t>É</w:t>
      </w:r>
      <w:r w:rsidRPr="008D63DB">
        <w:rPr>
          <w:rFonts w:ascii="Arial" w:cs="Arial"/>
          <w:color w:val="404040"/>
          <w:sz w:val="24"/>
          <w:szCs w:val="24"/>
        </w:rPr>
        <w:t>RIOS B</w:t>
      </w:r>
      <w:r w:rsidRPr="008D63DB">
        <w:rPr>
          <w:rFonts w:ascii="Arial" w:cs="Arial"/>
          <w:color w:val="404040"/>
          <w:sz w:val="24"/>
          <w:szCs w:val="24"/>
        </w:rPr>
        <w:t>Í</w:t>
      </w:r>
      <w:r w:rsidRPr="008D63DB">
        <w:rPr>
          <w:rFonts w:ascii="Arial" w:cs="Arial"/>
          <w:color w:val="404040"/>
          <w:sz w:val="24"/>
          <w:szCs w:val="24"/>
        </w:rPr>
        <w:t>BLICOS: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At 6.3; 14.23; 20.28; 1Tm 3.1-13; Tt 1.5-9</w:t>
      </w:r>
    </w:p>
    <w:p w:rsidR="00800CDA" w:rsidRPr="008D63DB" w:rsidRDefault="00800CDA">
      <w:pPr>
        <w:pStyle w:val="Ttulo2"/>
        <w:ind w:left="940" w:hanging="810"/>
        <w:jc w:val="both"/>
        <w:rPr>
          <w:rFonts w:ascii="Arial" w:cs="Arial"/>
          <w:b/>
          <w:bCs/>
          <w:color w:val="404040"/>
          <w:sz w:val="24"/>
          <w:szCs w:val="24"/>
        </w:rPr>
      </w:pPr>
      <w:r w:rsidRPr="008D63DB">
        <w:rPr>
          <w:rFonts w:ascii="Arial" w:cs="Arial"/>
          <w:b/>
          <w:bCs/>
          <w:color w:val="404040"/>
          <w:sz w:val="24"/>
          <w:szCs w:val="24"/>
        </w:rPr>
        <w:t>a) Qualifica</w:t>
      </w:r>
      <w:r w:rsidRPr="008D63DB">
        <w:rPr>
          <w:rFonts w:ascii="Arial" w:cs="Arial"/>
          <w:b/>
          <w:bCs/>
          <w:color w:val="404040"/>
          <w:sz w:val="24"/>
          <w:szCs w:val="24"/>
        </w:rPr>
        <w:t>çõ</w:t>
      </w:r>
      <w:r w:rsidRPr="008D63DB">
        <w:rPr>
          <w:rFonts w:ascii="Arial" w:cs="Arial"/>
          <w:b/>
          <w:bCs/>
          <w:color w:val="404040"/>
          <w:sz w:val="24"/>
          <w:szCs w:val="24"/>
        </w:rPr>
        <w:t>es Pessoais:</w:t>
      </w:r>
    </w:p>
    <w:p w:rsidR="00800CDA" w:rsidRPr="008D63DB" w:rsidRDefault="00800CDA">
      <w:pPr>
        <w:pStyle w:val="Ttulo2"/>
        <w:ind w:left="940" w:hanging="81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Boa reputa</w:t>
      </w:r>
      <w:r w:rsidRPr="008D63DB">
        <w:rPr>
          <w:rFonts w:ascii="Arial" w:cs="Arial"/>
          <w:color w:val="404040"/>
          <w:sz w:val="24"/>
          <w:szCs w:val="24"/>
        </w:rPr>
        <w:t>çã</w:t>
      </w:r>
      <w:r w:rsidRPr="008D63DB">
        <w:rPr>
          <w:rFonts w:ascii="Arial" w:cs="Arial"/>
          <w:color w:val="404040"/>
          <w:sz w:val="24"/>
          <w:szCs w:val="24"/>
        </w:rPr>
        <w:t>o; irrepreens</w:t>
      </w:r>
      <w:r w:rsidRPr="008D63DB">
        <w:rPr>
          <w:rFonts w:ascii="Arial" w:cs="Arial"/>
          <w:color w:val="404040"/>
          <w:sz w:val="24"/>
          <w:szCs w:val="24"/>
        </w:rPr>
        <w:t>í</w:t>
      </w:r>
      <w:r w:rsidRPr="008D63DB">
        <w:rPr>
          <w:rFonts w:ascii="Arial" w:cs="Arial"/>
          <w:color w:val="404040"/>
          <w:sz w:val="24"/>
          <w:szCs w:val="24"/>
        </w:rPr>
        <w:t>vel (moral, financeiro)...</w:t>
      </w:r>
    </w:p>
    <w:p w:rsidR="00800CDA" w:rsidRPr="008D63DB" w:rsidRDefault="00800CDA">
      <w:pPr>
        <w:pStyle w:val="Ttulo2"/>
        <w:ind w:left="940" w:hanging="810"/>
        <w:jc w:val="both"/>
        <w:rPr>
          <w:rFonts w:ascii="Arial" w:cs="Arial"/>
          <w:color w:val="404040"/>
          <w:sz w:val="24"/>
          <w:szCs w:val="24"/>
        </w:rPr>
      </w:pPr>
    </w:p>
    <w:p w:rsidR="00800CDA" w:rsidRPr="008D63DB" w:rsidRDefault="00800CDA">
      <w:pPr>
        <w:pStyle w:val="Ttulo2"/>
        <w:ind w:left="940" w:hanging="810"/>
        <w:jc w:val="both"/>
        <w:rPr>
          <w:rFonts w:ascii="Arial" w:cs="Arial"/>
          <w:b/>
          <w:bCs/>
          <w:color w:val="404040"/>
          <w:sz w:val="24"/>
          <w:szCs w:val="24"/>
        </w:rPr>
      </w:pPr>
      <w:r w:rsidRPr="008D63DB">
        <w:rPr>
          <w:rFonts w:ascii="Arial" w:cs="Arial"/>
          <w:b/>
          <w:bCs/>
          <w:color w:val="404040"/>
          <w:sz w:val="24"/>
          <w:szCs w:val="24"/>
        </w:rPr>
        <w:t>b) Qualifica</w:t>
      </w:r>
      <w:r w:rsidRPr="008D63DB">
        <w:rPr>
          <w:rFonts w:ascii="Arial" w:cs="Arial"/>
          <w:b/>
          <w:bCs/>
          <w:color w:val="404040"/>
          <w:sz w:val="24"/>
          <w:szCs w:val="24"/>
        </w:rPr>
        <w:t>çõ</w:t>
      </w:r>
      <w:r w:rsidRPr="008D63DB">
        <w:rPr>
          <w:rFonts w:ascii="Arial" w:cs="Arial"/>
          <w:b/>
          <w:bCs/>
          <w:color w:val="404040"/>
          <w:sz w:val="24"/>
          <w:szCs w:val="24"/>
        </w:rPr>
        <w:t>es Familiares:</w:t>
      </w:r>
    </w:p>
    <w:p w:rsidR="00800CDA" w:rsidRPr="008D63DB" w:rsidRDefault="00800CDA">
      <w:pPr>
        <w:pStyle w:val="Ttulo2"/>
        <w:ind w:left="940" w:hanging="81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Marido de um s</w:t>
      </w:r>
      <w:r w:rsidRPr="008D63DB">
        <w:rPr>
          <w:rFonts w:ascii="Arial" w:cs="Arial"/>
          <w:color w:val="404040"/>
          <w:sz w:val="24"/>
          <w:szCs w:val="24"/>
        </w:rPr>
        <w:t>ó</w:t>
      </w:r>
      <w:r w:rsidRPr="008D63DB">
        <w:rPr>
          <w:rFonts w:ascii="Arial" w:cs="Arial"/>
          <w:color w:val="404040"/>
          <w:sz w:val="24"/>
          <w:szCs w:val="24"/>
        </w:rPr>
        <w:t xml:space="preserve"> mulher; l</w:t>
      </w:r>
      <w:r w:rsidRPr="008D63DB">
        <w:rPr>
          <w:rFonts w:ascii="Arial" w:cs="Arial"/>
          <w:color w:val="404040"/>
          <w:sz w:val="24"/>
          <w:szCs w:val="24"/>
        </w:rPr>
        <w:t>í</w:t>
      </w:r>
      <w:r w:rsidRPr="008D63DB">
        <w:rPr>
          <w:rFonts w:ascii="Arial" w:cs="Arial"/>
          <w:color w:val="404040"/>
          <w:sz w:val="24"/>
          <w:szCs w:val="24"/>
        </w:rPr>
        <w:t>der (governe), exemplo, filhos obedientes...</w:t>
      </w:r>
    </w:p>
    <w:p w:rsidR="00800CDA" w:rsidRPr="008D63DB" w:rsidRDefault="00800CDA">
      <w:pPr>
        <w:pStyle w:val="Ttulo2"/>
        <w:ind w:left="940" w:hanging="810"/>
        <w:jc w:val="both"/>
        <w:rPr>
          <w:rFonts w:ascii="Arial" w:cs="Arial"/>
          <w:color w:val="404040"/>
          <w:sz w:val="24"/>
          <w:szCs w:val="24"/>
        </w:rPr>
      </w:pPr>
    </w:p>
    <w:p w:rsidR="00800CDA" w:rsidRPr="008D63DB" w:rsidRDefault="00800CDA">
      <w:pPr>
        <w:pStyle w:val="Ttulo2"/>
        <w:ind w:left="940" w:hanging="810"/>
        <w:jc w:val="both"/>
        <w:rPr>
          <w:rFonts w:ascii="Arial" w:cs="Arial"/>
          <w:b/>
          <w:bCs/>
          <w:color w:val="404040"/>
          <w:sz w:val="24"/>
          <w:szCs w:val="24"/>
        </w:rPr>
      </w:pPr>
      <w:r w:rsidRPr="008D63DB">
        <w:rPr>
          <w:rFonts w:ascii="Arial" w:cs="Arial"/>
          <w:b/>
          <w:bCs/>
          <w:color w:val="404040"/>
          <w:sz w:val="24"/>
          <w:szCs w:val="24"/>
        </w:rPr>
        <w:t>c) Qualifica</w:t>
      </w:r>
      <w:r w:rsidRPr="008D63DB">
        <w:rPr>
          <w:rFonts w:ascii="Arial" w:cs="Arial"/>
          <w:b/>
          <w:bCs/>
          <w:color w:val="404040"/>
          <w:sz w:val="24"/>
          <w:szCs w:val="24"/>
        </w:rPr>
        <w:t>çõ</w:t>
      </w:r>
      <w:r w:rsidRPr="008D63DB">
        <w:rPr>
          <w:rFonts w:ascii="Arial" w:cs="Arial"/>
          <w:b/>
          <w:bCs/>
          <w:color w:val="404040"/>
          <w:sz w:val="24"/>
          <w:szCs w:val="24"/>
        </w:rPr>
        <w:t>es Espirituais: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Cheio do Esp</w:t>
      </w:r>
      <w:r w:rsidRPr="008D63DB">
        <w:rPr>
          <w:rFonts w:ascii="Arial" w:cs="Arial"/>
          <w:color w:val="404040"/>
          <w:sz w:val="24"/>
          <w:szCs w:val="24"/>
        </w:rPr>
        <w:t>í</w:t>
      </w:r>
      <w:r w:rsidRPr="008D63DB">
        <w:rPr>
          <w:rFonts w:ascii="Arial" w:cs="Arial"/>
          <w:color w:val="404040"/>
          <w:sz w:val="24"/>
          <w:szCs w:val="24"/>
        </w:rPr>
        <w:t>rito Santo, sabedoria, apegado a Palavra, de ora</w:t>
      </w:r>
      <w:r w:rsidRPr="008D63DB">
        <w:rPr>
          <w:rFonts w:ascii="Arial" w:cs="Arial"/>
          <w:color w:val="404040"/>
          <w:sz w:val="24"/>
          <w:szCs w:val="24"/>
        </w:rPr>
        <w:t>çã</w:t>
      </w:r>
      <w:r w:rsidRPr="008D63DB">
        <w:rPr>
          <w:rFonts w:ascii="Arial" w:cs="Arial"/>
          <w:color w:val="404040"/>
          <w:sz w:val="24"/>
          <w:szCs w:val="24"/>
        </w:rPr>
        <w:t xml:space="preserve">o, crente experiente, que possua os </w:t>
      </w:r>
      <w:r w:rsidRPr="008D63DB">
        <w:rPr>
          <w:rFonts w:ascii="Arial" w:cs="Arial"/>
          <w:b/>
          <w:bCs/>
          <w:color w:val="404040"/>
          <w:sz w:val="24"/>
          <w:szCs w:val="24"/>
        </w:rPr>
        <w:t>dons</w:t>
      </w:r>
      <w:r w:rsidRPr="008D63DB">
        <w:rPr>
          <w:rFonts w:ascii="Arial" w:cs="Arial"/>
          <w:color w:val="404040"/>
          <w:sz w:val="24"/>
          <w:szCs w:val="24"/>
        </w:rPr>
        <w:t xml:space="preserve"> necess</w:t>
      </w:r>
      <w:r w:rsidRPr="008D63DB">
        <w:rPr>
          <w:rFonts w:ascii="Arial" w:cs="Arial"/>
          <w:color w:val="404040"/>
          <w:sz w:val="24"/>
          <w:szCs w:val="24"/>
        </w:rPr>
        <w:t>á</w:t>
      </w:r>
      <w:r w:rsidRPr="008D63DB">
        <w:rPr>
          <w:rFonts w:ascii="Arial" w:cs="Arial"/>
          <w:color w:val="404040"/>
          <w:sz w:val="24"/>
          <w:szCs w:val="24"/>
        </w:rPr>
        <w:t>rios...</w:t>
      </w:r>
    </w:p>
    <w:p w:rsidR="00800CDA" w:rsidRPr="008D63DB" w:rsidRDefault="00800CDA" w:rsidP="008D63DB">
      <w:pPr>
        <w:pStyle w:val="Ttulo2"/>
        <w:ind w:left="0" w:firstLine="0"/>
        <w:jc w:val="both"/>
        <w:rPr>
          <w:rFonts w:ascii="Arial" w:cs="Arial"/>
          <w:color w:val="404040"/>
          <w:sz w:val="24"/>
          <w:szCs w:val="24"/>
        </w:rPr>
      </w:pP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 xml:space="preserve">II </w:t>
      </w:r>
      <w:r w:rsidRPr="008D63DB">
        <w:rPr>
          <w:rFonts w:ascii="Arial" w:cs="Arial"/>
          <w:color w:val="404040"/>
          <w:sz w:val="24"/>
          <w:szCs w:val="24"/>
        </w:rPr>
        <w:t>–</w:t>
      </w:r>
      <w:r w:rsidRPr="008D63DB">
        <w:rPr>
          <w:rFonts w:ascii="Arial" w:cs="Arial"/>
          <w:color w:val="404040"/>
          <w:sz w:val="24"/>
          <w:szCs w:val="24"/>
        </w:rPr>
        <w:t xml:space="preserve"> CRIT</w:t>
      </w:r>
      <w:r w:rsidRPr="008D63DB">
        <w:rPr>
          <w:rFonts w:ascii="Arial" w:cs="Arial"/>
          <w:color w:val="404040"/>
          <w:sz w:val="24"/>
          <w:szCs w:val="24"/>
        </w:rPr>
        <w:t>É</w:t>
      </w:r>
      <w:r w:rsidRPr="008D63DB">
        <w:rPr>
          <w:rFonts w:ascii="Arial" w:cs="Arial"/>
          <w:color w:val="404040"/>
          <w:sz w:val="24"/>
          <w:szCs w:val="24"/>
        </w:rPr>
        <w:t>RIOS CONSTITUCIONAIS (IPB):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  <w:lang w:val="en-US"/>
        </w:rPr>
      </w:pPr>
      <w:r w:rsidRPr="008D63DB">
        <w:rPr>
          <w:rFonts w:ascii="Arial" w:cs="Arial"/>
          <w:color w:val="404040"/>
          <w:sz w:val="24"/>
          <w:szCs w:val="24"/>
          <w:lang w:val="en-US"/>
        </w:rPr>
        <w:t>Art. 4</w:t>
      </w:r>
      <w:r w:rsidRPr="008D63DB">
        <w:rPr>
          <w:rFonts w:ascii="Arial" w:cs="Arial"/>
          <w:color w:val="404040"/>
          <w:sz w:val="24"/>
          <w:szCs w:val="24"/>
          <w:lang w:val="en-US"/>
        </w:rPr>
        <w:t>º</w:t>
      </w:r>
      <w:r w:rsidRPr="008D63DB">
        <w:rPr>
          <w:rFonts w:ascii="Arial" w:cs="Arial"/>
          <w:color w:val="404040"/>
          <w:sz w:val="24"/>
          <w:szCs w:val="24"/>
          <w:lang w:val="en-US"/>
        </w:rPr>
        <w:t>, 8</w:t>
      </w:r>
      <w:r w:rsidRPr="008D63DB">
        <w:rPr>
          <w:rFonts w:ascii="Arial" w:cs="Arial"/>
          <w:color w:val="404040"/>
          <w:sz w:val="24"/>
          <w:szCs w:val="24"/>
          <w:lang w:val="en-US"/>
        </w:rPr>
        <w:t>º</w:t>
      </w:r>
      <w:r w:rsidRPr="008D63DB">
        <w:rPr>
          <w:rFonts w:ascii="Arial" w:cs="Arial"/>
          <w:color w:val="404040"/>
          <w:sz w:val="24"/>
          <w:szCs w:val="24"/>
          <w:lang w:val="en-US"/>
        </w:rPr>
        <w:t>, 13; 25; 50-58; 75-84; 102; 111; 112; PL Art. 28</w:t>
      </w:r>
    </w:p>
    <w:p w:rsidR="00800CDA" w:rsidRPr="008D63DB" w:rsidRDefault="00800CDA">
      <w:pPr>
        <w:pStyle w:val="Ttulo2"/>
        <w:ind w:left="940" w:hanging="810"/>
        <w:jc w:val="both"/>
        <w:rPr>
          <w:rFonts w:ascii="Arial" w:cs="Arial"/>
          <w:b/>
          <w:bCs/>
          <w:color w:val="404040"/>
          <w:sz w:val="24"/>
          <w:szCs w:val="24"/>
        </w:rPr>
      </w:pPr>
      <w:r w:rsidRPr="008D63DB">
        <w:rPr>
          <w:rFonts w:ascii="Arial" w:cs="Arial"/>
          <w:b/>
          <w:bCs/>
          <w:color w:val="404040"/>
          <w:sz w:val="24"/>
          <w:szCs w:val="24"/>
        </w:rPr>
        <w:t>a) Quem pode ser:</w:t>
      </w:r>
    </w:p>
    <w:p w:rsidR="00800CDA" w:rsidRPr="008D63DB" w:rsidRDefault="00800CDA">
      <w:pPr>
        <w:pStyle w:val="Ttulo2"/>
        <w:ind w:left="940" w:hanging="81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Membro, Maior de 18, homem, civilmente capaz...</w:t>
      </w:r>
    </w:p>
    <w:p w:rsidR="00800CDA" w:rsidRPr="008D63DB" w:rsidRDefault="00800CDA">
      <w:pPr>
        <w:pStyle w:val="Ttulo2"/>
        <w:ind w:left="940" w:hanging="810"/>
        <w:jc w:val="both"/>
        <w:rPr>
          <w:rFonts w:ascii="Arial" w:cs="Arial"/>
          <w:color w:val="404040"/>
          <w:sz w:val="24"/>
          <w:szCs w:val="24"/>
        </w:rPr>
      </w:pPr>
    </w:p>
    <w:p w:rsidR="00800CDA" w:rsidRPr="008D63DB" w:rsidRDefault="00800CDA">
      <w:pPr>
        <w:pStyle w:val="Ttulo2"/>
        <w:ind w:left="940" w:hanging="810"/>
        <w:jc w:val="both"/>
        <w:rPr>
          <w:rFonts w:ascii="Arial" w:cs="Arial"/>
          <w:b/>
          <w:bCs/>
          <w:color w:val="404040"/>
          <w:sz w:val="24"/>
          <w:szCs w:val="24"/>
        </w:rPr>
      </w:pPr>
      <w:r w:rsidRPr="008D63DB">
        <w:rPr>
          <w:rFonts w:ascii="Arial" w:cs="Arial"/>
          <w:b/>
          <w:bCs/>
          <w:color w:val="404040"/>
          <w:sz w:val="24"/>
          <w:szCs w:val="24"/>
        </w:rPr>
        <w:t>b) Para fazer o qu</w:t>
      </w:r>
      <w:r w:rsidRPr="008D63DB">
        <w:rPr>
          <w:rFonts w:ascii="Arial" w:cs="Arial"/>
          <w:b/>
          <w:bCs/>
          <w:color w:val="404040"/>
          <w:sz w:val="24"/>
          <w:szCs w:val="24"/>
        </w:rPr>
        <w:t>ê</w:t>
      </w:r>
      <w:r w:rsidRPr="008D63DB">
        <w:rPr>
          <w:rFonts w:ascii="Arial" w:cs="Arial"/>
          <w:b/>
          <w:bCs/>
          <w:color w:val="404040"/>
          <w:sz w:val="24"/>
          <w:szCs w:val="24"/>
        </w:rPr>
        <w:t>:</w:t>
      </w:r>
    </w:p>
    <w:p w:rsidR="00800CDA" w:rsidRPr="008D63DB" w:rsidRDefault="00800CDA">
      <w:pPr>
        <w:pStyle w:val="Ttulo2"/>
        <w:ind w:left="940" w:hanging="81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Qualifica</w:t>
      </w:r>
      <w:r w:rsidRPr="008D63DB">
        <w:rPr>
          <w:rFonts w:ascii="Arial" w:cs="Arial"/>
          <w:color w:val="404040"/>
          <w:sz w:val="24"/>
          <w:szCs w:val="24"/>
        </w:rPr>
        <w:t>çõ</w:t>
      </w:r>
      <w:r w:rsidRPr="008D63DB">
        <w:rPr>
          <w:rFonts w:ascii="Arial" w:cs="Arial"/>
          <w:color w:val="404040"/>
          <w:sz w:val="24"/>
          <w:szCs w:val="24"/>
        </w:rPr>
        <w:t>es e fun</w:t>
      </w:r>
      <w:r w:rsidRPr="008D63DB">
        <w:rPr>
          <w:rFonts w:ascii="Arial" w:cs="Arial"/>
          <w:color w:val="404040"/>
          <w:sz w:val="24"/>
          <w:szCs w:val="24"/>
        </w:rPr>
        <w:t>çõ</w:t>
      </w:r>
      <w:r w:rsidRPr="008D63DB">
        <w:rPr>
          <w:rFonts w:ascii="Arial" w:cs="Arial"/>
          <w:color w:val="404040"/>
          <w:sz w:val="24"/>
          <w:szCs w:val="24"/>
        </w:rPr>
        <w:t>es dos presb</w:t>
      </w:r>
      <w:r w:rsidRPr="008D63DB">
        <w:rPr>
          <w:rFonts w:ascii="Arial" w:cs="Arial"/>
          <w:color w:val="404040"/>
          <w:sz w:val="24"/>
          <w:szCs w:val="24"/>
        </w:rPr>
        <w:t>í</w:t>
      </w:r>
      <w:r w:rsidRPr="008D63DB">
        <w:rPr>
          <w:rFonts w:ascii="Arial" w:cs="Arial"/>
          <w:color w:val="404040"/>
          <w:sz w:val="24"/>
          <w:szCs w:val="24"/>
        </w:rPr>
        <w:t>teros regentes e di</w:t>
      </w:r>
      <w:r w:rsidRPr="008D63DB">
        <w:rPr>
          <w:rFonts w:ascii="Arial" w:cs="Arial"/>
          <w:color w:val="404040"/>
          <w:sz w:val="24"/>
          <w:szCs w:val="24"/>
        </w:rPr>
        <w:t>á</w:t>
      </w:r>
      <w:r w:rsidRPr="008D63DB">
        <w:rPr>
          <w:rFonts w:ascii="Arial" w:cs="Arial"/>
          <w:color w:val="404040"/>
          <w:sz w:val="24"/>
          <w:szCs w:val="24"/>
        </w:rPr>
        <w:t>conos.</w:t>
      </w:r>
    </w:p>
    <w:p w:rsidR="00800CDA" w:rsidRPr="008D63DB" w:rsidRDefault="00800CDA">
      <w:pPr>
        <w:pStyle w:val="Ttulo2"/>
        <w:ind w:left="940" w:hanging="810"/>
        <w:jc w:val="both"/>
        <w:rPr>
          <w:rFonts w:ascii="Arial" w:cs="Arial"/>
          <w:color w:val="404040"/>
          <w:sz w:val="24"/>
          <w:szCs w:val="24"/>
        </w:rPr>
      </w:pPr>
    </w:p>
    <w:p w:rsidR="00800CDA" w:rsidRPr="008D63DB" w:rsidRDefault="00800CDA">
      <w:pPr>
        <w:pStyle w:val="Ttulo2"/>
        <w:ind w:left="940" w:hanging="810"/>
        <w:jc w:val="both"/>
        <w:rPr>
          <w:rFonts w:ascii="Arial" w:cs="Arial"/>
          <w:b/>
          <w:bCs/>
          <w:color w:val="404040"/>
          <w:sz w:val="24"/>
          <w:szCs w:val="24"/>
        </w:rPr>
      </w:pPr>
      <w:r w:rsidRPr="008D63DB">
        <w:rPr>
          <w:rFonts w:ascii="Arial" w:cs="Arial"/>
          <w:b/>
          <w:bCs/>
          <w:color w:val="404040"/>
          <w:sz w:val="24"/>
          <w:szCs w:val="24"/>
        </w:rPr>
        <w:t>c) Como devem ser escolhidos:</w:t>
      </w:r>
    </w:p>
    <w:p w:rsidR="00800CDA" w:rsidRPr="008D63DB" w:rsidRDefault="008D63DB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Assembleia</w:t>
      </w:r>
      <w:r w:rsidR="00800CDA" w:rsidRPr="008D63DB">
        <w:rPr>
          <w:rFonts w:ascii="Arial" w:cs="Arial"/>
          <w:color w:val="404040"/>
          <w:sz w:val="24"/>
          <w:szCs w:val="24"/>
        </w:rPr>
        <w:t xml:space="preserve"> Geral Extraordin</w:t>
      </w:r>
      <w:r w:rsidR="00800CDA" w:rsidRPr="008D63DB">
        <w:rPr>
          <w:rFonts w:ascii="Arial" w:cs="Arial"/>
          <w:color w:val="404040"/>
          <w:sz w:val="24"/>
          <w:szCs w:val="24"/>
        </w:rPr>
        <w:t>á</w:t>
      </w:r>
      <w:r w:rsidR="00800CDA" w:rsidRPr="008D63DB">
        <w:rPr>
          <w:rFonts w:ascii="Arial" w:cs="Arial"/>
          <w:color w:val="404040"/>
          <w:sz w:val="24"/>
          <w:szCs w:val="24"/>
        </w:rPr>
        <w:t xml:space="preserve">ria, </w:t>
      </w:r>
      <w:r w:rsidRPr="008D63DB">
        <w:rPr>
          <w:rFonts w:ascii="Arial" w:cs="Arial"/>
          <w:color w:val="404040"/>
          <w:sz w:val="24"/>
          <w:szCs w:val="24"/>
        </w:rPr>
        <w:t>escrut</w:t>
      </w:r>
      <w:r w:rsidRPr="008D63DB">
        <w:rPr>
          <w:rFonts w:ascii="Arial" w:cs="Arial"/>
          <w:color w:val="404040"/>
          <w:sz w:val="24"/>
          <w:szCs w:val="24"/>
        </w:rPr>
        <w:t>í</w:t>
      </w:r>
      <w:r w:rsidRPr="008D63DB">
        <w:rPr>
          <w:rFonts w:ascii="Arial" w:cs="Arial"/>
          <w:color w:val="404040"/>
          <w:sz w:val="24"/>
          <w:szCs w:val="24"/>
        </w:rPr>
        <w:t>nio</w:t>
      </w:r>
      <w:r w:rsidR="00800CDA" w:rsidRPr="008D63DB">
        <w:rPr>
          <w:rFonts w:ascii="Arial" w:cs="Arial"/>
          <w:color w:val="404040"/>
          <w:sz w:val="24"/>
          <w:szCs w:val="24"/>
        </w:rPr>
        <w:t xml:space="preserve"> secreto, ap</w:t>
      </w:r>
      <w:r w:rsidR="00800CDA" w:rsidRPr="008D63DB">
        <w:rPr>
          <w:rFonts w:ascii="Arial" w:cs="Arial"/>
          <w:color w:val="404040"/>
          <w:sz w:val="24"/>
          <w:szCs w:val="24"/>
        </w:rPr>
        <w:t>ó</w:t>
      </w:r>
      <w:r w:rsidR="00800CDA" w:rsidRPr="008D63DB">
        <w:rPr>
          <w:rFonts w:ascii="Arial" w:cs="Arial"/>
          <w:color w:val="404040"/>
          <w:sz w:val="24"/>
          <w:szCs w:val="24"/>
        </w:rPr>
        <w:t>s a igreja ser instru</w:t>
      </w:r>
      <w:r w:rsidR="00800CDA" w:rsidRPr="008D63DB">
        <w:rPr>
          <w:rFonts w:ascii="Arial" w:cs="Arial"/>
          <w:color w:val="404040"/>
          <w:sz w:val="24"/>
          <w:szCs w:val="24"/>
        </w:rPr>
        <w:t>í</w:t>
      </w:r>
      <w:r w:rsidR="00800CDA" w:rsidRPr="008D63DB">
        <w:rPr>
          <w:rFonts w:ascii="Arial" w:cs="Arial"/>
          <w:color w:val="404040"/>
          <w:sz w:val="24"/>
          <w:szCs w:val="24"/>
        </w:rPr>
        <w:t xml:space="preserve">da... 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</w:p>
    <w:p w:rsidR="00800CDA" w:rsidRPr="008D63DB" w:rsidRDefault="00800CDA" w:rsidP="008D63DB">
      <w:pPr>
        <w:pStyle w:val="Ttulo2"/>
        <w:ind w:left="0" w:firstLine="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 xml:space="preserve">III </w:t>
      </w:r>
      <w:r w:rsidRPr="008D63DB">
        <w:rPr>
          <w:rFonts w:ascii="Arial" w:cs="Arial"/>
          <w:color w:val="404040"/>
          <w:sz w:val="24"/>
          <w:szCs w:val="24"/>
        </w:rPr>
        <w:t>–</w:t>
      </w:r>
      <w:r w:rsidRPr="008D63DB">
        <w:rPr>
          <w:rFonts w:ascii="Arial" w:cs="Arial"/>
          <w:color w:val="404040"/>
          <w:sz w:val="24"/>
          <w:szCs w:val="24"/>
        </w:rPr>
        <w:t xml:space="preserve"> CRIT</w:t>
      </w:r>
      <w:r w:rsidRPr="008D63DB">
        <w:rPr>
          <w:rFonts w:ascii="Arial" w:cs="Arial"/>
          <w:color w:val="404040"/>
          <w:sz w:val="24"/>
          <w:szCs w:val="24"/>
        </w:rPr>
        <w:t>É</w:t>
      </w:r>
      <w:r w:rsidRPr="008D63DB">
        <w:rPr>
          <w:rFonts w:ascii="Arial" w:cs="Arial"/>
          <w:color w:val="404040"/>
          <w:sz w:val="24"/>
          <w:szCs w:val="24"/>
        </w:rPr>
        <w:t>RIOS DOUTRIN</w:t>
      </w:r>
      <w:r w:rsidRPr="008D63DB">
        <w:rPr>
          <w:rFonts w:ascii="Arial" w:cs="Arial"/>
          <w:color w:val="404040"/>
          <w:sz w:val="24"/>
          <w:szCs w:val="24"/>
        </w:rPr>
        <w:t>Á</w:t>
      </w:r>
      <w:r w:rsidRPr="008D63DB">
        <w:rPr>
          <w:rFonts w:ascii="Arial" w:cs="Arial"/>
          <w:color w:val="404040"/>
          <w:sz w:val="24"/>
          <w:szCs w:val="24"/>
        </w:rPr>
        <w:t>RIOS: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Princ</w:t>
      </w:r>
      <w:r w:rsidRPr="008D63DB">
        <w:rPr>
          <w:rFonts w:ascii="Arial" w:cs="Arial"/>
          <w:color w:val="404040"/>
          <w:sz w:val="24"/>
          <w:szCs w:val="24"/>
        </w:rPr>
        <w:t>í</w:t>
      </w:r>
      <w:r w:rsidRPr="008D63DB">
        <w:rPr>
          <w:rFonts w:ascii="Arial" w:cs="Arial"/>
          <w:color w:val="404040"/>
          <w:sz w:val="24"/>
          <w:szCs w:val="24"/>
        </w:rPr>
        <w:t>pio de Liturgia e Manual do Culto</w:t>
      </w:r>
    </w:p>
    <w:p w:rsidR="00800CDA" w:rsidRPr="008D63DB" w:rsidRDefault="00800CDA">
      <w:pPr>
        <w:pStyle w:val="Ttulo2"/>
        <w:ind w:left="940" w:hanging="810"/>
        <w:jc w:val="both"/>
        <w:rPr>
          <w:rFonts w:ascii="Arial" w:cs="Arial"/>
          <w:b/>
          <w:bCs/>
          <w:color w:val="404040"/>
          <w:sz w:val="24"/>
          <w:szCs w:val="24"/>
        </w:rPr>
      </w:pPr>
      <w:r w:rsidRPr="008D63DB">
        <w:rPr>
          <w:rFonts w:ascii="Arial" w:cs="Arial"/>
          <w:b/>
          <w:bCs/>
          <w:color w:val="404040"/>
          <w:sz w:val="24"/>
          <w:szCs w:val="24"/>
        </w:rPr>
        <w:t>a) Teologia Reformada:</w:t>
      </w:r>
    </w:p>
    <w:p w:rsidR="00800CDA" w:rsidRPr="008D63DB" w:rsidRDefault="00800CDA">
      <w:pPr>
        <w:pStyle w:val="Ttulo2"/>
        <w:ind w:left="940" w:hanging="81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5 solas; Inerr</w:t>
      </w:r>
      <w:r w:rsidRPr="008D63DB">
        <w:rPr>
          <w:rFonts w:ascii="Arial" w:cs="Arial"/>
          <w:color w:val="404040"/>
          <w:sz w:val="24"/>
          <w:szCs w:val="24"/>
        </w:rPr>
        <w:t>â</w:t>
      </w:r>
      <w:r w:rsidRPr="008D63DB">
        <w:rPr>
          <w:rFonts w:ascii="Arial" w:cs="Arial"/>
          <w:color w:val="404040"/>
          <w:sz w:val="24"/>
          <w:szCs w:val="24"/>
        </w:rPr>
        <w:t>ncia das Escrituras; 5 pontos calvinismo</w:t>
      </w:r>
    </w:p>
    <w:p w:rsidR="00800CDA" w:rsidRPr="008D63DB" w:rsidRDefault="00800CDA">
      <w:pPr>
        <w:pStyle w:val="Ttulo2"/>
        <w:ind w:left="940" w:hanging="810"/>
        <w:jc w:val="both"/>
        <w:rPr>
          <w:rFonts w:ascii="Arial" w:cs="Arial"/>
          <w:color w:val="404040"/>
          <w:sz w:val="24"/>
          <w:szCs w:val="24"/>
        </w:rPr>
      </w:pPr>
    </w:p>
    <w:p w:rsidR="00800CDA" w:rsidRPr="008D63DB" w:rsidRDefault="00800CDA">
      <w:pPr>
        <w:pStyle w:val="Ttulo2"/>
        <w:ind w:left="940" w:hanging="810"/>
        <w:jc w:val="both"/>
        <w:rPr>
          <w:rFonts w:ascii="Arial" w:cs="Arial"/>
          <w:b/>
          <w:bCs/>
          <w:color w:val="404040"/>
          <w:sz w:val="24"/>
          <w:szCs w:val="24"/>
        </w:rPr>
      </w:pPr>
      <w:r w:rsidRPr="008D63DB">
        <w:rPr>
          <w:rFonts w:ascii="Arial" w:cs="Arial"/>
          <w:b/>
          <w:bCs/>
          <w:color w:val="404040"/>
          <w:sz w:val="24"/>
          <w:szCs w:val="24"/>
        </w:rPr>
        <w:t>b) Liturgia Teoc</w:t>
      </w:r>
      <w:r w:rsidRPr="008D63DB">
        <w:rPr>
          <w:rFonts w:ascii="Arial" w:cs="Arial"/>
          <w:b/>
          <w:bCs/>
          <w:color w:val="404040"/>
          <w:sz w:val="24"/>
          <w:szCs w:val="24"/>
        </w:rPr>
        <w:t>ê</w:t>
      </w:r>
      <w:r w:rsidRPr="008D63DB">
        <w:rPr>
          <w:rFonts w:ascii="Arial" w:cs="Arial"/>
          <w:b/>
          <w:bCs/>
          <w:color w:val="404040"/>
          <w:sz w:val="24"/>
          <w:szCs w:val="24"/>
        </w:rPr>
        <w:t>ntrica:</w:t>
      </w:r>
    </w:p>
    <w:p w:rsidR="00800CDA" w:rsidRPr="008D63DB" w:rsidRDefault="00800CDA">
      <w:pPr>
        <w:pStyle w:val="Ttulo2"/>
        <w:ind w:left="940" w:hanging="81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Elementos do culto X circunst</w:t>
      </w:r>
      <w:r w:rsidRPr="008D63DB">
        <w:rPr>
          <w:rFonts w:ascii="Arial" w:cs="Arial"/>
          <w:color w:val="404040"/>
          <w:sz w:val="24"/>
          <w:szCs w:val="24"/>
        </w:rPr>
        <w:t>â</w:t>
      </w:r>
      <w:r w:rsidRPr="008D63DB">
        <w:rPr>
          <w:rFonts w:ascii="Arial" w:cs="Arial"/>
          <w:color w:val="404040"/>
          <w:sz w:val="24"/>
          <w:szCs w:val="24"/>
        </w:rPr>
        <w:t>ncias (Princ</w:t>
      </w:r>
      <w:r w:rsidRPr="008D63DB">
        <w:rPr>
          <w:rFonts w:ascii="Arial" w:cs="Arial"/>
          <w:color w:val="404040"/>
          <w:sz w:val="24"/>
          <w:szCs w:val="24"/>
        </w:rPr>
        <w:t>í</w:t>
      </w:r>
      <w:r w:rsidRPr="008D63DB">
        <w:rPr>
          <w:rFonts w:ascii="Arial" w:cs="Arial"/>
          <w:color w:val="404040"/>
          <w:sz w:val="24"/>
          <w:szCs w:val="24"/>
        </w:rPr>
        <w:t>pios de Liturgia da IPB, carta sobre liturgia)</w:t>
      </w:r>
    </w:p>
    <w:p w:rsidR="00800CDA" w:rsidRPr="008D63DB" w:rsidRDefault="00800CDA">
      <w:pPr>
        <w:pStyle w:val="Ttulo2"/>
        <w:ind w:left="940" w:hanging="810"/>
        <w:jc w:val="both"/>
        <w:rPr>
          <w:rFonts w:ascii="Arial" w:cs="Arial"/>
          <w:color w:val="404040"/>
          <w:sz w:val="24"/>
          <w:szCs w:val="24"/>
        </w:rPr>
      </w:pPr>
    </w:p>
    <w:p w:rsidR="00800CDA" w:rsidRPr="008D63DB" w:rsidRDefault="00800CDA">
      <w:pPr>
        <w:pStyle w:val="Ttulo2"/>
        <w:ind w:left="940" w:hanging="810"/>
        <w:jc w:val="both"/>
        <w:rPr>
          <w:rFonts w:ascii="Arial" w:cs="Arial"/>
          <w:b/>
          <w:bCs/>
          <w:color w:val="404040"/>
          <w:sz w:val="24"/>
          <w:szCs w:val="24"/>
        </w:rPr>
      </w:pPr>
      <w:r w:rsidRPr="008D63DB">
        <w:rPr>
          <w:rFonts w:ascii="Arial" w:cs="Arial"/>
          <w:b/>
          <w:bCs/>
          <w:color w:val="404040"/>
          <w:sz w:val="24"/>
          <w:szCs w:val="24"/>
        </w:rPr>
        <w:t>c) Subscrever os s</w:t>
      </w:r>
      <w:r w:rsidRPr="008D63DB">
        <w:rPr>
          <w:rFonts w:ascii="Arial" w:cs="Arial"/>
          <w:b/>
          <w:bCs/>
          <w:color w:val="404040"/>
          <w:sz w:val="24"/>
          <w:szCs w:val="24"/>
        </w:rPr>
        <w:t>í</w:t>
      </w:r>
      <w:r w:rsidRPr="008D63DB">
        <w:rPr>
          <w:rFonts w:ascii="Arial" w:cs="Arial"/>
          <w:b/>
          <w:bCs/>
          <w:color w:val="404040"/>
          <w:sz w:val="24"/>
          <w:szCs w:val="24"/>
        </w:rPr>
        <w:t>mbolos de f</w:t>
      </w:r>
      <w:r w:rsidRPr="008D63DB">
        <w:rPr>
          <w:rFonts w:ascii="Arial" w:cs="Arial"/>
          <w:b/>
          <w:bCs/>
          <w:color w:val="404040"/>
          <w:sz w:val="24"/>
          <w:szCs w:val="24"/>
        </w:rPr>
        <w:t>é</w:t>
      </w:r>
      <w:r w:rsidRPr="008D63DB">
        <w:rPr>
          <w:rFonts w:ascii="Arial" w:cs="Arial"/>
          <w:b/>
          <w:bCs/>
          <w:color w:val="404040"/>
          <w:sz w:val="24"/>
          <w:szCs w:val="24"/>
        </w:rPr>
        <w:t>: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Confiss</w:t>
      </w:r>
      <w:r w:rsidRPr="008D63DB">
        <w:rPr>
          <w:rFonts w:ascii="Arial" w:cs="Arial"/>
          <w:color w:val="404040"/>
          <w:sz w:val="24"/>
          <w:szCs w:val="24"/>
        </w:rPr>
        <w:t>ã</w:t>
      </w:r>
      <w:r w:rsidRPr="008D63DB">
        <w:rPr>
          <w:rFonts w:ascii="Arial" w:cs="Arial"/>
          <w:color w:val="404040"/>
          <w:sz w:val="24"/>
          <w:szCs w:val="24"/>
        </w:rPr>
        <w:t>o de f</w:t>
      </w:r>
      <w:r w:rsidRPr="008D63DB">
        <w:rPr>
          <w:rFonts w:ascii="Arial" w:cs="Arial"/>
          <w:color w:val="404040"/>
          <w:sz w:val="24"/>
          <w:szCs w:val="24"/>
        </w:rPr>
        <w:t>é</w:t>
      </w:r>
      <w:r w:rsidRPr="008D63DB">
        <w:rPr>
          <w:rFonts w:ascii="Arial" w:cs="Arial"/>
          <w:color w:val="404040"/>
          <w:sz w:val="24"/>
          <w:szCs w:val="24"/>
        </w:rPr>
        <w:t xml:space="preserve"> de Westminster, Maior e Breve Catecismo.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</w:p>
    <w:p w:rsidR="00800CDA" w:rsidRPr="008D63DB" w:rsidRDefault="00800CDA" w:rsidP="008D63DB">
      <w:pPr>
        <w:pStyle w:val="Ttulo2"/>
        <w:ind w:left="0" w:firstLine="0"/>
        <w:jc w:val="both"/>
        <w:rPr>
          <w:rFonts w:ascii="Arial" w:cs="Arial"/>
          <w:color w:val="404040"/>
          <w:sz w:val="24"/>
          <w:szCs w:val="24"/>
        </w:rPr>
      </w:pP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</w:p>
    <w:p w:rsidR="00800CDA" w:rsidRPr="008D63DB" w:rsidRDefault="00800CDA">
      <w:pPr>
        <w:pStyle w:val="Ttulo1"/>
        <w:ind w:left="0" w:firstLine="0"/>
        <w:rPr>
          <w:rFonts w:ascii="Trebuchet MS" w:hAnsi="Trebuchet MS" w:cs="Trebuchet MS"/>
          <w:color w:val="000000" w:themeColor="text1"/>
        </w:rPr>
      </w:pPr>
      <w:r w:rsidRPr="008D63DB">
        <w:rPr>
          <w:rFonts w:ascii="Trebuchet MS" w:hAnsi="Trebuchet MS" w:cs="Trebuchet MS"/>
          <w:b/>
          <w:bCs/>
          <w:color w:val="000000" w:themeColor="text1"/>
        </w:rPr>
        <w:t>CONCLUSÃO: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Observando tais crit</w:t>
      </w:r>
      <w:r w:rsidRPr="008D63DB">
        <w:rPr>
          <w:rFonts w:ascii="Arial" w:cs="Arial"/>
          <w:color w:val="404040"/>
          <w:sz w:val="24"/>
          <w:szCs w:val="24"/>
        </w:rPr>
        <w:t>é</w:t>
      </w:r>
      <w:r w:rsidRPr="008D63DB">
        <w:rPr>
          <w:rFonts w:ascii="Arial" w:cs="Arial"/>
          <w:color w:val="404040"/>
          <w:sz w:val="24"/>
          <w:szCs w:val="24"/>
        </w:rPr>
        <w:t>rios e tendo uma postura de depend</w:t>
      </w:r>
      <w:r w:rsidRPr="008D63DB">
        <w:rPr>
          <w:rFonts w:ascii="Arial" w:cs="Arial"/>
          <w:color w:val="404040"/>
          <w:sz w:val="24"/>
          <w:szCs w:val="24"/>
        </w:rPr>
        <w:t>ê</w:t>
      </w:r>
      <w:r w:rsidRPr="008D63DB">
        <w:rPr>
          <w:rFonts w:ascii="Arial" w:cs="Arial"/>
          <w:color w:val="404040"/>
          <w:sz w:val="24"/>
          <w:szCs w:val="24"/>
        </w:rPr>
        <w:t>ncia do Esp</w:t>
      </w:r>
      <w:r w:rsidRPr="008D63DB">
        <w:rPr>
          <w:rFonts w:ascii="Arial" w:cs="Arial"/>
          <w:color w:val="404040"/>
          <w:sz w:val="24"/>
          <w:szCs w:val="24"/>
        </w:rPr>
        <w:t>í</w:t>
      </w:r>
      <w:r w:rsidRPr="008D63DB">
        <w:rPr>
          <w:rFonts w:ascii="Arial" w:cs="Arial"/>
          <w:color w:val="404040"/>
          <w:sz w:val="24"/>
          <w:szCs w:val="24"/>
        </w:rPr>
        <w:t xml:space="preserve">rito Santo, conforme At 14.23, </w:t>
      </w:r>
      <w:r w:rsidRPr="008D63DB">
        <w:rPr>
          <w:rFonts w:ascii="Arial" w:cs="Arial"/>
          <w:color w:val="404040"/>
          <w:sz w:val="24"/>
          <w:szCs w:val="24"/>
        </w:rPr>
        <w:t>“</w:t>
      </w:r>
      <w:r w:rsidRPr="008D63DB">
        <w:rPr>
          <w:rFonts w:ascii="Arial" w:cs="Arial"/>
          <w:color w:val="404040"/>
          <w:sz w:val="24"/>
          <w:szCs w:val="24"/>
        </w:rPr>
        <w:t>sob ora</w:t>
      </w:r>
      <w:r w:rsidRPr="008D63DB">
        <w:rPr>
          <w:rFonts w:ascii="Arial" w:cs="Arial"/>
          <w:color w:val="404040"/>
          <w:sz w:val="24"/>
          <w:szCs w:val="24"/>
        </w:rPr>
        <w:t>çã</w:t>
      </w:r>
      <w:r w:rsidRPr="008D63DB">
        <w:rPr>
          <w:rFonts w:ascii="Arial" w:cs="Arial"/>
          <w:color w:val="404040"/>
          <w:sz w:val="24"/>
          <w:szCs w:val="24"/>
        </w:rPr>
        <w:t>o e jejum</w:t>
      </w:r>
      <w:r w:rsidRPr="008D63DB">
        <w:rPr>
          <w:rFonts w:ascii="Arial" w:cs="Arial"/>
          <w:color w:val="404040"/>
          <w:sz w:val="24"/>
          <w:szCs w:val="24"/>
        </w:rPr>
        <w:t>”</w:t>
      </w:r>
      <w:r w:rsidRPr="008D63DB">
        <w:rPr>
          <w:rFonts w:ascii="Arial" w:cs="Arial"/>
          <w:color w:val="404040"/>
          <w:sz w:val="24"/>
          <w:szCs w:val="24"/>
        </w:rPr>
        <w:t xml:space="preserve"> a igreja certamente ser</w:t>
      </w:r>
      <w:r w:rsidRPr="008D63DB">
        <w:rPr>
          <w:rFonts w:ascii="Arial" w:cs="Arial"/>
          <w:color w:val="404040"/>
          <w:sz w:val="24"/>
          <w:szCs w:val="24"/>
        </w:rPr>
        <w:t>á</w:t>
      </w:r>
      <w:r w:rsidRPr="008D63DB">
        <w:rPr>
          <w:rFonts w:ascii="Arial" w:cs="Arial"/>
          <w:color w:val="404040"/>
          <w:sz w:val="24"/>
          <w:szCs w:val="24"/>
        </w:rPr>
        <w:t xml:space="preserve"> a voz de Deus para confirmar a voca</w:t>
      </w:r>
      <w:r w:rsidRPr="008D63DB">
        <w:rPr>
          <w:rFonts w:ascii="Arial" w:cs="Arial"/>
          <w:color w:val="404040"/>
          <w:sz w:val="24"/>
          <w:szCs w:val="24"/>
        </w:rPr>
        <w:t>çã</w:t>
      </w:r>
      <w:r w:rsidRPr="008D63DB">
        <w:rPr>
          <w:rFonts w:ascii="Arial" w:cs="Arial"/>
          <w:color w:val="404040"/>
          <w:sz w:val="24"/>
          <w:szCs w:val="24"/>
        </w:rPr>
        <w:t>o dos separados e dotados para exercer o oficialato na IPB.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Estes certamente ser</w:t>
      </w:r>
      <w:r w:rsidRPr="008D63DB">
        <w:rPr>
          <w:rFonts w:ascii="Arial" w:cs="Arial"/>
          <w:color w:val="404040"/>
          <w:sz w:val="24"/>
          <w:szCs w:val="24"/>
        </w:rPr>
        <w:t>ã</w:t>
      </w:r>
      <w:r w:rsidRPr="008D63DB">
        <w:rPr>
          <w:rFonts w:ascii="Arial" w:cs="Arial"/>
          <w:color w:val="404040"/>
          <w:sz w:val="24"/>
          <w:szCs w:val="24"/>
        </w:rPr>
        <w:t xml:space="preserve">o instrumentos de Deus para pastorear o rebanho do Senhor, </w:t>
      </w:r>
      <w:r w:rsidR="008D63DB" w:rsidRPr="008D63DB">
        <w:rPr>
          <w:rFonts w:ascii="Arial" w:cs="Arial"/>
          <w:color w:val="404040"/>
          <w:sz w:val="24"/>
          <w:szCs w:val="24"/>
        </w:rPr>
        <w:t>instruindo</w:t>
      </w:r>
      <w:r w:rsidRPr="008D63DB">
        <w:rPr>
          <w:rFonts w:ascii="Arial" w:cs="Arial"/>
          <w:color w:val="404040"/>
          <w:sz w:val="24"/>
          <w:szCs w:val="24"/>
        </w:rPr>
        <w:t xml:space="preserve">, aconselhando, </w:t>
      </w:r>
      <w:r w:rsidR="008D63DB" w:rsidRPr="008D63DB">
        <w:rPr>
          <w:rFonts w:ascii="Arial" w:cs="Arial"/>
          <w:color w:val="404040"/>
          <w:sz w:val="24"/>
          <w:szCs w:val="24"/>
        </w:rPr>
        <w:t>discipulado</w:t>
      </w:r>
      <w:r w:rsidRPr="008D63DB">
        <w:rPr>
          <w:rFonts w:ascii="Arial" w:cs="Arial"/>
          <w:color w:val="404040"/>
          <w:sz w:val="24"/>
          <w:szCs w:val="24"/>
        </w:rPr>
        <w:t xml:space="preserve"> e disciplinando para honra e gl</w:t>
      </w:r>
      <w:r w:rsidRPr="008D63DB">
        <w:rPr>
          <w:rFonts w:ascii="Arial" w:cs="Arial"/>
          <w:color w:val="404040"/>
          <w:sz w:val="24"/>
          <w:szCs w:val="24"/>
        </w:rPr>
        <w:t>ó</w:t>
      </w:r>
      <w:r w:rsidRPr="008D63DB">
        <w:rPr>
          <w:rFonts w:ascii="Arial" w:cs="Arial"/>
          <w:color w:val="404040"/>
          <w:sz w:val="24"/>
          <w:szCs w:val="24"/>
        </w:rPr>
        <w:t>ria do cabe</w:t>
      </w:r>
      <w:r w:rsidRPr="008D63DB">
        <w:rPr>
          <w:rFonts w:ascii="Arial" w:cs="Arial"/>
          <w:color w:val="404040"/>
          <w:sz w:val="24"/>
          <w:szCs w:val="24"/>
        </w:rPr>
        <w:t>ç</w:t>
      </w:r>
      <w:r w:rsidRPr="008D63DB">
        <w:rPr>
          <w:rFonts w:ascii="Arial" w:cs="Arial"/>
          <w:color w:val="404040"/>
          <w:sz w:val="24"/>
          <w:szCs w:val="24"/>
        </w:rPr>
        <w:t>a da igreja, JESUS.</w:t>
      </w:r>
    </w:p>
    <w:p w:rsidR="00800CDA" w:rsidRPr="008D63DB" w:rsidRDefault="00800CDA">
      <w:pPr>
        <w:pStyle w:val="Ttulo2"/>
        <w:ind w:left="540" w:hanging="540"/>
        <w:jc w:val="both"/>
        <w:rPr>
          <w:rFonts w:ascii="Arial" w:cs="Arial"/>
          <w:color w:val="404040"/>
          <w:sz w:val="24"/>
          <w:szCs w:val="24"/>
        </w:rPr>
      </w:pPr>
      <w:r w:rsidRPr="008D63DB">
        <w:rPr>
          <w:rFonts w:ascii="Arial" w:cs="Arial"/>
          <w:color w:val="404040"/>
          <w:sz w:val="24"/>
          <w:szCs w:val="24"/>
        </w:rPr>
        <w:t>Que Deus nos aben</w:t>
      </w:r>
      <w:r w:rsidRPr="008D63DB">
        <w:rPr>
          <w:rFonts w:ascii="Arial" w:cs="Arial"/>
          <w:color w:val="404040"/>
          <w:sz w:val="24"/>
          <w:szCs w:val="24"/>
        </w:rPr>
        <w:t>ç</w:t>
      </w:r>
      <w:r w:rsidRPr="008D63DB">
        <w:rPr>
          <w:rFonts w:ascii="Arial" w:cs="Arial"/>
          <w:color w:val="404040"/>
          <w:sz w:val="24"/>
          <w:szCs w:val="24"/>
        </w:rPr>
        <w:t>oe neste processo de prepara</w:t>
      </w:r>
      <w:r w:rsidRPr="008D63DB">
        <w:rPr>
          <w:rFonts w:ascii="Arial" w:cs="Arial"/>
          <w:color w:val="404040"/>
          <w:sz w:val="24"/>
          <w:szCs w:val="24"/>
        </w:rPr>
        <w:t>çã</w:t>
      </w:r>
      <w:r w:rsidRPr="008D63DB">
        <w:rPr>
          <w:rFonts w:ascii="Arial" w:cs="Arial"/>
          <w:color w:val="404040"/>
          <w:sz w:val="24"/>
          <w:szCs w:val="24"/>
        </w:rPr>
        <w:t>o para organiza</w:t>
      </w:r>
      <w:r w:rsidRPr="008D63DB">
        <w:rPr>
          <w:rFonts w:ascii="Arial" w:cs="Arial"/>
          <w:color w:val="404040"/>
          <w:sz w:val="24"/>
          <w:szCs w:val="24"/>
        </w:rPr>
        <w:t>çã</w:t>
      </w:r>
      <w:r w:rsidRPr="008D63DB">
        <w:rPr>
          <w:rFonts w:ascii="Arial" w:cs="Arial"/>
          <w:color w:val="404040"/>
          <w:sz w:val="24"/>
          <w:szCs w:val="24"/>
        </w:rPr>
        <w:t>o como igreja.</w:t>
      </w:r>
    </w:p>
    <w:sectPr w:rsidR="00800CDA" w:rsidRPr="008D63DB" w:rsidSect="008D63DB">
      <w:pgSz w:w="12240" w:h="15840"/>
      <w:pgMar w:top="1134" w:right="1701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C44E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4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DB"/>
    <w:rsid w:val="0028635E"/>
    <w:rsid w:val="00800CDA"/>
    <w:rsid w:val="008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kern w:val="24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kern w:val="24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kern w:val="24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kern w:val="24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kern w:val="24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kern w:val="24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kern w:val="24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kern w:val="24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kern w:val="24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kern w:val="24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Eiras</dc:creator>
  <cp:lastModifiedBy>Márcio Eiras</cp:lastModifiedBy>
  <cp:revision>2</cp:revision>
  <dcterms:created xsi:type="dcterms:W3CDTF">2019-03-17T18:37:00Z</dcterms:created>
  <dcterms:modified xsi:type="dcterms:W3CDTF">2019-03-17T18:37:00Z</dcterms:modified>
</cp:coreProperties>
</file>